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18A" w:rsidRPr="0062733F" w:rsidRDefault="00D6518A" w:rsidP="001412BA">
      <w:pPr>
        <w:adjustRightInd w:val="0"/>
        <w:snapToGrid w:val="0"/>
        <w:jc w:val="center"/>
        <w:rPr>
          <w:rStyle w:val="ask-title2"/>
          <w:rFonts w:ascii="黑体" w:eastAsia="黑体" w:hAnsi="黑体" w:cs="Arial"/>
          <w:b/>
          <w:sz w:val="30"/>
          <w:szCs w:val="30"/>
        </w:rPr>
      </w:pPr>
      <w:bookmarkStart w:id="0" w:name="_GoBack"/>
      <w:r w:rsidRPr="0062733F">
        <w:rPr>
          <w:rStyle w:val="ask-title2"/>
          <w:rFonts w:ascii="黑体" w:eastAsia="黑体" w:hAnsi="黑体" w:cs="Arial" w:hint="eastAsia"/>
          <w:b/>
          <w:sz w:val="30"/>
          <w:szCs w:val="30"/>
        </w:rPr>
        <w:t>中华人民共和国教育部高等教育司指定</w:t>
      </w:r>
    </w:p>
    <w:p w:rsidR="00D6518A" w:rsidRPr="0062733F" w:rsidRDefault="00D6518A" w:rsidP="001412BA">
      <w:pPr>
        <w:adjustRightInd w:val="0"/>
        <w:snapToGrid w:val="0"/>
        <w:jc w:val="center"/>
        <w:rPr>
          <w:rStyle w:val="ask-title2"/>
          <w:rFonts w:ascii="黑体" w:eastAsia="黑体" w:hAnsi="黑体" w:cs="Arial"/>
          <w:b/>
          <w:sz w:val="30"/>
          <w:szCs w:val="30"/>
        </w:rPr>
      </w:pPr>
      <w:r w:rsidRPr="0062733F">
        <w:rPr>
          <w:rStyle w:val="ask-title2"/>
          <w:rFonts w:ascii="黑体" w:eastAsia="黑体" w:hAnsi="黑体" w:cs="Arial" w:hint="eastAsia"/>
          <w:b/>
          <w:sz w:val="30"/>
          <w:szCs w:val="30"/>
        </w:rPr>
        <w:t>全国语言文学</w:t>
      </w:r>
      <w:r w:rsidR="001951EB" w:rsidRPr="0062733F">
        <w:rPr>
          <w:rStyle w:val="ask-title2"/>
          <w:rFonts w:ascii="黑体" w:eastAsia="黑体" w:hAnsi="黑体" w:cs="Arial" w:hint="eastAsia"/>
          <w:b/>
          <w:sz w:val="30"/>
          <w:szCs w:val="30"/>
        </w:rPr>
        <w:t>类</w:t>
      </w:r>
      <w:r w:rsidRPr="0062733F">
        <w:rPr>
          <w:rStyle w:val="ask-title2"/>
          <w:rFonts w:ascii="黑体" w:eastAsia="黑体" w:hAnsi="黑体" w:cs="Arial" w:hint="eastAsia"/>
          <w:b/>
          <w:sz w:val="30"/>
          <w:szCs w:val="30"/>
        </w:rPr>
        <w:t>专业大学生必读的100本著作</w:t>
      </w:r>
    </w:p>
    <w:bookmarkEnd w:id="0"/>
    <w:p w:rsidR="00D6518A" w:rsidRDefault="00D6518A">
      <w:pPr>
        <w:rPr>
          <w:rFonts w:ascii="Helvetica" w:hAnsi="Helvetica" w:cs="Helvetica"/>
          <w:color w:val="111111"/>
          <w:sz w:val="24"/>
          <w:szCs w:val="24"/>
        </w:rPr>
      </w:pPr>
    </w:p>
    <w:p w:rsidR="001412BA" w:rsidRPr="00D6518A" w:rsidRDefault="001412BA">
      <w:pPr>
        <w:rPr>
          <w:rFonts w:ascii="Helvetica" w:hAnsi="Helvetica" w:cs="Helvetica"/>
          <w:color w:val="111111"/>
          <w:sz w:val="24"/>
          <w:szCs w:val="24"/>
        </w:rPr>
      </w:pPr>
    </w:p>
    <w:p w:rsid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1.</w:t>
      </w:r>
      <w:r w:rsidRPr="0044550F">
        <w:rPr>
          <w:rFonts w:ascii="Helvetica" w:hAnsi="Helvetica" w:cs="Helvetica"/>
          <w:b/>
          <w:color w:val="111111"/>
          <w:sz w:val="24"/>
          <w:szCs w:val="24"/>
        </w:rPr>
        <w:t>《语言问题》赵元任著，商务印书馆，</w:t>
      </w:r>
      <w:r w:rsidRPr="0044550F">
        <w:rPr>
          <w:rFonts w:ascii="Helvetica" w:hAnsi="Helvetica" w:cs="Helvetica"/>
          <w:b/>
          <w:color w:val="111111"/>
          <w:sz w:val="24"/>
          <w:szCs w:val="24"/>
        </w:rPr>
        <w:t>1980</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H0/4412 </w:t>
      </w:r>
      <w:r w:rsidR="0044550F">
        <w:rPr>
          <w:rFonts w:ascii="Helvetica" w:hAnsi="Helvetica" w:cs="Helvetica" w:hint="eastAsia"/>
          <w:b/>
          <w:color w:val="111111"/>
          <w:sz w:val="24"/>
          <w:szCs w:val="24"/>
        </w:rPr>
        <w:tab/>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《语言问题》是被前中央研究院历史语言研究所所长傅斯年誉为</w:t>
      </w:r>
      <w:r w:rsidR="00696EBF">
        <w:rPr>
          <w:rFonts w:ascii="Helvetica" w:hAnsi="Helvetica" w:cs="Helvetica" w:hint="eastAsia"/>
          <w:color w:val="111111"/>
          <w:sz w:val="24"/>
          <w:szCs w:val="24"/>
        </w:rPr>
        <w:t>“</w:t>
      </w:r>
      <w:r w:rsidRPr="00D6518A">
        <w:rPr>
          <w:rFonts w:ascii="Helvetica" w:hAnsi="Helvetica" w:cs="Helvetica"/>
          <w:color w:val="111111"/>
          <w:sz w:val="24"/>
          <w:szCs w:val="24"/>
        </w:rPr>
        <w:t>中国汉语语言学之父</w:t>
      </w:r>
      <w:r w:rsidR="00696EBF">
        <w:rPr>
          <w:rFonts w:ascii="Helvetica" w:hAnsi="Helvetica" w:cs="Helvetica" w:hint="eastAsia"/>
          <w:color w:val="111111"/>
          <w:sz w:val="24"/>
          <w:szCs w:val="24"/>
        </w:rPr>
        <w:t>”</w:t>
      </w:r>
      <w:r w:rsidRPr="00D6518A">
        <w:rPr>
          <w:rFonts w:ascii="Helvetica" w:hAnsi="Helvetica" w:cs="Helvetica"/>
          <w:color w:val="111111"/>
          <w:sz w:val="24"/>
          <w:szCs w:val="24"/>
        </w:rPr>
        <w:t>的赵元任教授在台湾大学文学院中文系的演讲记录。全书十六讲，系统地讲述了语言学以及与语言学有关系的各项基本问题，是作者的重要著作之一。本书已经成为现代语言学的经典之作。</w:t>
      </w:r>
      <w:r w:rsidR="0044550F">
        <w:rPr>
          <w:rFonts w:ascii="Helvetica" w:hAnsi="Helvetica" w:cs="Helvetica" w:hint="eastAsia"/>
          <w:color w:val="111111"/>
          <w:sz w:val="24"/>
          <w:szCs w:val="24"/>
        </w:rPr>
        <w:tab/>
      </w:r>
    </w:p>
    <w:p w:rsidR="0044550F" w:rsidRDefault="0044550F">
      <w:pPr>
        <w:rPr>
          <w:rFonts w:ascii="Helvetica" w:hAnsi="Helvetica" w:cs="Helvetica"/>
          <w:color w:val="111111"/>
          <w:sz w:val="24"/>
          <w:szCs w:val="24"/>
        </w:rPr>
      </w:pPr>
    </w:p>
    <w:p w:rsidR="0044550F" w:rsidRDefault="00D6518A" w:rsidP="0044550F">
      <w:pPr>
        <w:rPr>
          <w:rFonts w:ascii="Helvetica" w:hAnsi="Helvetica" w:cs="Helvetica"/>
          <w:color w:val="111111"/>
          <w:sz w:val="24"/>
          <w:szCs w:val="24"/>
        </w:rPr>
      </w:pPr>
      <w:r w:rsidRPr="0044550F">
        <w:rPr>
          <w:rFonts w:ascii="Helvetica" w:hAnsi="Helvetica" w:cs="Helvetica"/>
          <w:b/>
          <w:color w:val="111111"/>
          <w:sz w:val="24"/>
          <w:szCs w:val="24"/>
        </w:rPr>
        <w:t>2.</w:t>
      </w:r>
      <w:r w:rsidRPr="0044550F">
        <w:rPr>
          <w:rFonts w:ascii="Helvetica" w:hAnsi="Helvetica" w:cs="Helvetica"/>
          <w:b/>
          <w:color w:val="111111"/>
          <w:sz w:val="24"/>
          <w:szCs w:val="24"/>
        </w:rPr>
        <w:t>《语言与文化》罗常培著，语文出版社，</w:t>
      </w:r>
      <w:r w:rsidRPr="0044550F">
        <w:rPr>
          <w:rFonts w:ascii="Helvetica" w:hAnsi="Helvetica" w:cs="Helvetica"/>
          <w:b/>
          <w:color w:val="111111"/>
          <w:sz w:val="24"/>
          <w:szCs w:val="24"/>
        </w:rPr>
        <w:t>1989</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w:t>
      </w:r>
      <w:r w:rsidRPr="0044550F">
        <w:rPr>
          <w:rFonts w:ascii="Helvetica" w:hAnsi="Helvetica" w:cs="Helvetica"/>
          <w:b/>
          <w:color w:val="111111"/>
          <w:sz w:val="24"/>
          <w:szCs w:val="24"/>
        </w:rPr>
        <w:t>书生之家数据库</w:t>
      </w:r>
      <w:r w:rsidRPr="0044550F">
        <w:rPr>
          <w:rFonts w:ascii="Helvetica" w:hAnsi="Helvetica" w:cs="Helvetica"/>
          <w:b/>
          <w:color w:val="111111"/>
          <w:sz w:val="24"/>
          <w:szCs w:val="24"/>
        </w:rPr>
        <w:t>)</w:t>
      </w:r>
    </w:p>
    <w:p w:rsidR="0044550F" w:rsidRPr="001E7FFE" w:rsidRDefault="00D6518A">
      <w:pPr>
        <w:rPr>
          <w:rFonts w:ascii="Helvetica" w:hAnsi="Helvetica" w:cs="Helvetica"/>
          <w:b/>
          <w:sz w:val="24"/>
          <w:szCs w:val="24"/>
        </w:rPr>
      </w:pPr>
      <w:r w:rsidRPr="00D6518A">
        <w:rPr>
          <w:rFonts w:ascii="Helvetica" w:hAnsi="Helvetica" w:cs="Helvetica"/>
          <w:color w:val="111111"/>
          <w:sz w:val="24"/>
          <w:szCs w:val="24"/>
        </w:rPr>
        <w:t>本书是一位开拓型的语言大师罗常培先生撰写的一本探索语言与文化关系的小书，被认为是中国文化语言学的开山之作。</w:t>
      </w:r>
      <w:r w:rsidR="00696EBF" w:rsidRPr="00696EBF">
        <w:rPr>
          <w:rFonts w:ascii="Helvetica" w:hAnsi="Helvetica" w:cs="Helvetica" w:hint="eastAsia"/>
          <w:color w:val="111111"/>
          <w:sz w:val="24"/>
          <w:szCs w:val="24"/>
        </w:rPr>
        <w:t>“</w:t>
      </w:r>
      <w:r w:rsidRPr="00D6518A">
        <w:rPr>
          <w:rFonts w:ascii="Helvetica" w:hAnsi="Helvetica" w:cs="Helvetica"/>
          <w:color w:val="111111"/>
          <w:sz w:val="24"/>
          <w:szCs w:val="24"/>
        </w:rPr>
        <w:t>语言学的工作，它怎能配合上建国的事业，那得靠一些认清楚任务的人来继续努力，通同合作。中国话的条理，它的结构、范畴，究竟对于中国人的思想有什么关系，我们该怎样用语言的工具来改进中国文化，那工具本身该怎么修改，这些问题是极难回答的</w:t>
      </w:r>
      <w:r w:rsidRPr="00D6518A">
        <w:rPr>
          <w:rFonts w:ascii="Helvetica" w:hAnsi="Helvetica" w:cs="Helvetica"/>
          <w:color w:val="111111"/>
          <w:sz w:val="24"/>
          <w:szCs w:val="24"/>
        </w:rPr>
        <w:t>……</w:t>
      </w:r>
      <w:r w:rsidR="001E7FFE" w:rsidRPr="00696EBF">
        <w:rPr>
          <w:rFonts w:ascii="Helvetica" w:hAnsi="Helvetica" w:cs="Helvetica" w:hint="eastAsia"/>
          <w:color w:val="111111"/>
          <w:sz w:val="24"/>
          <w:szCs w:val="24"/>
        </w:rPr>
        <w:t>”</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3.</w:t>
      </w:r>
      <w:r w:rsidRPr="0044550F">
        <w:rPr>
          <w:rFonts w:ascii="Helvetica" w:hAnsi="Helvetica" w:cs="Helvetica"/>
          <w:b/>
          <w:color w:val="111111"/>
          <w:sz w:val="24"/>
          <w:szCs w:val="24"/>
        </w:rPr>
        <w:t>《汉语语法分析问题》吕叔湘著，商务印书馆，</w:t>
      </w:r>
      <w:r w:rsidRPr="0044550F">
        <w:rPr>
          <w:rFonts w:ascii="Helvetica" w:hAnsi="Helvetica" w:cs="Helvetica"/>
          <w:b/>
          <w:color w:val="111111"/>
          <w:sz w:val="24"/>
          <w:szCs w:val="24"/>
        </w:rPr>
        <w:t>1979</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H14/6023 </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《汉语语法分析问题》是我国语法研究史上一部重要的理论著作。它不仅全面检讨了汉语语法研究的历史和现状</w:t>
      </w:r>
      <w:r w:rsidR="00005D91">
        <w:rPr>
          <w:rFonts w:ascii="Helvetica" w:hAnsi="Helvetica" w:cs="Helvetica"/>
          <w:color w:val="111111"/>
          <w:sz w:val="24"/>
          <w:szCs w:val="24"/>
        </w:rPr>
        <w:t>，</w:t>
      </w:r>
      <w:r w:rsidRPr="00D6518A">
        <w:rPr>
          <w:rFonts w:ascii="Helvetica" w:hAnsi="Helvetica" w:cs="Helvetica"/>
          <w:color w:val="111111"/>
          <w:sz w:val="24"/>
          <w:szCs w:val="24"/>
        </w:rPr>
        <w:t>而且深刻分析了汉语语法体系存在的一系列问题</w:t>
      </w:r>
      <w:r w:rsidR="00005D91">
        <w:rPr>
          <w:rFonts w:ascii="Helvetica" w:hAnsi="Helvetica" w:cs="Helvetica"/>
          <w:color w:val="111111"/>
          <w:sz w:val="24"/>
          <w:szCs w:val="24"/>
        </w:rPr>
        <w:t>，</w:t>
      </w:r>
      <w:r w:rsidRPr="00D6518A">
        <w:rPr>
          <w:rFonts w:ascii="Helvetica" w:hAnsi="Helvetica" w:cs="Helvetica"/>
          <w:color w:val="111111"/>
          <w:sz w:val="24"/>
          <w:szCs w:val="24"/>
        </w:rPr>
        <w:t>并且提出了许多独创性见解</w:t>
      </w:r>
      <w:r w:rsidR="00005D91">
        <w:rPr>
          <w:rFonts w:ascii="Helvetica" w:hAnsi="Helvetica" w:cs="Helvetica"/>
          <w:color w:val="111111"/>
          <w:sz w:val="24"/>
          <w:szCs w:val="24"/>
        </w:rPr>
        <w:t>，</w:t>
      </w:r>
      <w:r w:rsidRPr="00D6518A">
        <w:rPr>
          <w:rFonts w:ascii="Helvetica" w:hAnsi="Helvetica" w:cs="Helvetica"/>
          <w:color w:val="111111"/>
          <w:sz w:val="24"/>
          <w:szCs w:val="24"/>
        </w:rPr>
        <w:t>从而为处于迷惘中的汉语语法研究指明了方向</w:t>
      </w:r>
      <w:r w:rsidR="00005D91">
        <w:rPr>
          <w:rFonts w:ascii="Helvetica" w:hAnsi="Helvetica" w:cs="Helvetica"/>
          <w:color w:val="111111"/>
          <w:sz w:val="24"/>
          <w:szCs w:val="24"/>
        </w:rPr>
        <w:t>，</w:t>
      </w:r>
      <w:r w:rsidRPr="00D6518A">
        <w:rPr>
          <w:rFonts w:ascii="Helvetica" w:hAnsi="Helvetica" w:cs="Helvetica"/>
          <w:color w:val="111111"/>
          <w:sz w:val="24"/>
          <w:szCs w:val="24"/>
        </w:rPr>
        <w:t>开辟了道路。正是在这个意义上</w:t>
      </w:r>
      <w:r w:rsidR="00005D91">
        <w:rPr>
          <w:rFonts w:ascii="Helvetica" w:hAnsi="Helvetica" w:cs="Helvetica"/>
          <w:color w:val="111111"/>
          <w:sz w:val="24"/>
          <w:szCs w:val="24"/>
        </w:rPr>
        <w:t>，</w:t>
      </w:r>
      <w:r w:rsidRPr="00D6518A">
        <w:rPr>
          <w:rFonts w:ascii="Helvetica" w:hAnsi="Helvetica" w:cs="Helvetica"/>
          <w:color w:val="111111"/>
          <w:sz w:val="24"/>
          <w:szCs w:val="24"/>
        </w:rPr>
        <w:t>朱林清先生称其为</w:t>
      </w:r>
      <w:r w:rsidR="00696EBF" w:rsidRPr="00696EBF">
        <w:rPr>
          <w:rFonts w:ascii="Helvetica" w:hAnsi="Helvetica" w:cs="Helvetica" w:hint="eastAsia"/>
          <w:color w:val="000000" w:themeColor="text1"/>
          <w:sz w:val="24"/>
          <w:szCs w:val="24"/>
        </w:rPr>
        <w:t>“</w:t>
      </w:r>
      <w:r w:rsidRPr="00D6518A">
        <w:rPr>
          <w:rFonts w:ascii="Helvetica" w:hAnsi="Helvetica" w:cs="Helvetica"/>
          <w:color w:val="111111"/>
          <w:sz w:val="24"/>
          <w:szCs w:val="24"/>
        </w:rPr>
        <w:t>我国汉语语法研究史上一本承前启后、继往开来的极其重要的语法理论著作</w:t>
      </w:r>
      <w:r w:rsidR="00696EBF" w:rsidRPr="00696EBF">
        <w:rPr>
          <w:rFonts w:ascii="Helvetica" w:hAnsi="Helvetica" w:cs="Helvetica" w:hint="eastAsia"/>
          <w:color w:val="111111"/>
          <w:sz w:val="24"/>
          <w:szCs w:val="24"/>
        </w:rPr>
        <w:t>”</w:t>
      </w:r>
      <w:r w:rsidRPr="00D6518A">
        <w:rPr>
          <w:rFonts w:ascii="Helvetica" w:hAnsi="Helvetica" w:cs="Helvetica"/>
          <w:color w:val="111111"/>
          <w:sz w:val="24"/>
          <w:szCs w:val="24"/>
        </w:rPr>
        <w:t>。</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4.</w:t>
      </w:r>
      <w:r w:rsidRPr="0044550F">
        <w:rPr>
          <w:rFonts w:ascii="Helvetica" w:hAnsi="Helvetica" w:cs="Helvetica"/>
          <w:b/>
          <w:color w:val="111111"/>
          <w:sz w:val="24"/>
          <w:szCs w:val="24"/>
        </w:rPr>
        <w:t>《修辞学发凡》陈望道著，上海教育出版社，</w:t>
      </w:r>
      <w:r w:rsidRPr="0044550F">
        <w:rPr>
          <w:rFonts w:ascii="Helvetica" w:hAnsi="Helvetica" w:cs="Helvetica"/>
          <w:b/>
          <w:color w:val="111111"/>
          <w:sz w:val="24"/>
          <w:szCs w:val="24"/>
        </w:rPr>
        <w:t>1979</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H15/7403</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修辞学发凡》一书是把汉语语文中的种种修辞方法、方式，以及运用这些方法、方式的原理原则，加以系统的阐释，并且指明它的发展趋向。在阐释和说明中，引用了丰富、适切的白话和文言的例证。对于系统地研究修辞学，对于阅读理解和练习写作，都会有一定的帮助。</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5.</w:t>
      </w:r>
      <w:r w:rsidRPr="0044550F">
        <w:rPr>
          <w:rFonts w:ascii="Helvetica" w:hAnsi="Helvetica" w:cs="Helvetica"/>
          <w:b/>
          <w:color w:val="111111"/>
          <w:sz w:val="24"/>
          <w:szCs w:val="24"/>
        </w:rPr>
        <w:t>《汉语方言概要》袁家骅等著，文字改革出版社，</w:t>
      </w:r>
      <w:r w:rsidRPr="0044550F">
        <w:rPr>
          <w:rFonts w:ascii="Helvetica" w:hAnsi="Helvetica" w:cs="Helvetica"/>
          <w:b/>
          <w:color w:val="111111"/>
          <w:sz w:val="24"/>
          <w:szCs w:val="24"/>
        </w:rPr>
        <w:t>1983</w:t>
      </w:r>
      <w:r w:rsidRPr="0044550F">
        <w:rPr>
          <w:rFonts w:ascii="Helvetica" w:hAnsi="Helvetica" w:cs="Helvetica"/>
          <w:b/>
          <w:color w:val="111111"/>
          <w:sz w:val="24"/>
          <w:szCs w:val="24"/>
        </w:rPr>
        <w:t>年版</w:t>
      </w:r>
      <w:r w:rsidRPr="0044550F">
        <w:rPr>
          <w:rFonts w:ascii="Helvetica" w:hAnsi="Helvetica" w:cs="Helvetica"/>
          <w:b/>
          <w:color w:val="111111"/>
          <w:sz w:val="24"/>
          <w:szCs w:val="24"/>
        </w:rPr>
        <w:t>(</w:t>
      </w:r>
      <w:r w:rsidRPr="0044550F">
        <w:rPr>
          <w:rFonts w:ascii="Helvetica" w:hAnsi="Helvetica" w:cs="Helvetica"/>
          <w:b/>
          <w:color w:val="111111"/>
          <w:sz w:val="24"/>
          <w:szCs w:val="24"/>
        </w:rPr>
        <w:t>书生之家数据库</w:t>
      </w:r>
      <w:r w:rsidRPr="0044550F">
        <w:rPr>
          <w:rFonts w:ascii="Helvetica" w:hAnsi="Helvetica" w:cs="Helvetica"/>
          <w:b/>
          <w:color w:val="111111"/>
          <w:sz w:val="24"/>
          <w:szCs w:val="24"/>
        </w:rPr>
        <w:t>)</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本书介绍了汉语方言学的历史发展，着重对汉语北方方言、吴方言、湘方言、赣方言、客家方言、粤方言、闽方言形成的历史背景、语音系统、词汇语法特点作了详细的描写和分析，并从语音、词汇和语法三方面举例说明现代汉语方言的亲疏关系。</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6.</w:t>
      </w:r>
      <w:r w:rsidRPr="0044550F">
        <w:rPr>
          <w:rFonts w:ascii="Helvetica" w:hAnsi="Helvetica" w:cs="Helvetica"/>
          <w:b/>
          <w:color w:val="111111"/>
          <w:sz w:val="24"/>
          <w:szCs w:val="24"/>
        </w:rPr>
        <w:t>《马氏文通》马建忠著，商务印书馆，</w:t>
      </w:r>
      <w:r w:rsidRPr="0044550F">
        <w:rPr>
          <w:rFonts w:ascii="Helvetica" w:hAnsi="Helvetica" w:cs="Helvetica"/>
          <w:b/>
          <w:color w:val="111111"/>
          <w:sz w:val="24"/>
          <w:szCs w:val="24"/>
        </w:rPr>
        <w:t>1983</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H141/1715</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马建忠凭着他对拉丁语、法语和古汉语的精通，以西洋语法为样板来研究中国语言，开创了中国语法学。他在西方的语言学语法（</w:t>
      </w:r>
      <w:r w:rsidRPr="00D6518A">
        <w:rPr>
          <w:rFonts w:ascii="Helvetica" w:hAnsi="Helvetica" w:cs="Helvetica"/>
          <w:color w:val="111111"/>
          <w:sz w:val="24"/>
          <w:szCs w:val="24"/>
        </w:rPr>
        <w:t>grammar</w:t>
      </w:r>
      <w:r w:rsidRPr="00D6518A">
        <w:rPr>
          <w:rFonts w:ascii="Helvetica" w:hAnsi="Helvetica" w:cs="Helvetica"/>
          <w:color w:val="111111"/>
          <w:sz w:val="24"/>
          <w:szCs w:val="24"/>
        </w:rPr>
        <w:t>）影响下，写出著名的《马氏文通》。《马氏文通》在建立我国汉语语法学方面</w:t>
      </w:r>
      <w:proofErr w:type="gramStart"/>
      <w:r w:rsidRPr="00D6518A">
        <w:rPr>
          <w:rFonts w:ascii="Helvetica" w:hAnsi="Helvetica" w:cs="Helvetica"/>
          <w:color w:val="111111"/>
          <w:sz w:val="24"/>
          <w:szCs w:val="24"/>
        </w:rPr>
        <w:t>作出</w:t>
      </w:r>
      <w:proofErr w:type="gramEnd"/>
      <w:r w:rsidRPr="00D6518A">
        <w:rPr>
          <w:rFonts w:ascii="Helvetica" w:hAnsi="Helvetica" w:cs="Helvetica"/>
          <w:color w:val="111111"/>
          <w:sz w:val="24"/>
          <w:szCs w:val="24"/>
        </w:rPr>
        <w:t>了开创性的贡献，它在构架汉语语法体系、划分汉语词类并定下名称、确立汉语语法成分及其相互关系方面立下了不朽功绩。</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7.</w:t>
      </w:r>
      <w:r w:rsidRPr="0044550F">
        <w:rPr>
          <w:rFonts w:ascii="Helvetica" w:hAnsi="Helvetica" w:cs="Helvetica"/>
          <w:b/>
          <w:color w:val="111111"/>
          <w:sz w:val="24"/>
          <w:szCs w:val="24"/>
        </w:rPr>
        <w:t>《汉语音韵》王力著，中华书局，</w:t>
      </w:r>
      <w:r w:rsidRPr="0044550F">
        <w:rPr>
          <w:rFonts w:ascii="Helvetica" w:hAnsi="Helvetica" w:cs="Helvetica"/>
          <w:b/>
          <w:color w:val="111111"/>
          <w:sz w:val="24"/>
          <w:szCs w:val="24"/>
        </w:rPr>
        <w:t>1980</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H11/1040</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lastRenderedPageBreak/>
        <w:t>《汉语音韵》一书沟通古今，深入浅出，从介绍现代汉语的语音学常识，语音系统入手，</w:t>
      </w:r>
      <w:proofErr w:type="gramStart"/>
      <w:r w:rsidRPr="00D6518A">
        <w:rPr>
          <w:rFonts w:ascii="Helvetica" w:hAnsi="Helvetica" w:cs="Helvetica"/>
          <w:color w:val="111111"/>
          <w:sz w:val="24"/>
          <w:szCs w:val="24"/>
        </w:rPr>
        <w:t>膛步把</w:t>
      </w:r>
      <w:proofErr w:type="gramEnd"/>
      <w:r w:rsidRPr="00D6518A">
        <w:rPr>
          <w:rFonts w:ascii="Helvetica" w:hAnsi="Helvetica" w:cs="Helvetica"/>
          <w:color w:val="111111"/>
          <w:sz w:val="24"/>
          <w:szCs w:val="24"/>
        </w:rPr>
        <w:t>反切韵书、字母、等韵、古音等古代音韵学知识、用声母、韵母、声调等现代语言学的理论和术语进行比照、解读，并列举了大量字音实例予以说明。在先生的笔下，一向被视为艰深难懂，号称</w:t>
      </w:r>
      <w:r w:rsidR="00696EBF">
        <w:rPr>
          <w:rFonts w:ascii="Helvetica" w:hAnsi="Helvetica" w:cs="Helvetica" w:hint="eastAsia"/>
          <w:color w:val="111111"/>
          <w:sz w:val="24"/>
          <w:szCs w:val="24"/>
        </w:rPr>
        <w:t>“</w:t>
      </w:r>
      <w:r w:rsidRPr="00D6518A">
        <w:rPr>
          <w:rFonts w:ascii="Helvetica" w:hAnsi="Helvetica" w:cs="Helvetica"/>
          <w:color w:val="111111"/>
          <w:sz w:val="24"/>
          <w:szCs w:val="24"/>
        </w:rPr>
        <w:t>绝学</w:t>
      </w:r>
      <w:r w:rsidR="00696EBF" w:rsidRPr="00696EBF">
        <w:rPr>
          <w:rFonts w:ascii="Helvetica" w:hAnsi="Helvetica" w:cs="Helvetica" w:hint="eastAsia"/>
          <w:color w:val="111111"/>
          <w:sz w:val="24"/>
          <w:szCs w:val="24"/>
        </w:rPr>
        <w:t>”</w:t>
      </w:r>
      <w:r w:rsidRPr="00D6518A">
        <w:rPr>
          <w:rFonts w:ascii="Helvetica" w:hAnsi="Helvetica" w:cs="Helvetica"/>
          <w:color w:val="111111"/>
          <w:sz w:val="24"/>
          <w:szCs w:val="24"/>
        </w:rPr>
        <w:t>的汉语音韵学变得浅显明了，亲切易懂。</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8.</w:t>
      </w:r>
      <w:r w:rsidRPr="0044550F">
        <w:rPr>
          <w:rFonts w:ascii="Helvetica" w:hAnsi="Helvetica" w:cs="Helvetica"/>
          <w:b/>
          <w:color w:val="111111"/>
          <w:sz w:val="24"/>
          <w:szCs w:val="24"/>
        </w:rPr>
        <w:t>《训诂简论》陆宗达著，北京出版社，</w:t>
      </w:r>
      <w:r w:rsidRPr="0044550F">
        <w:rPr>
          <w:rFonts w:ascii="Helvetica" w:hAnsi="Helvetica" w:cs="Helvetica"/>
          <w:b/>
          <w:color w:val="111111"/>
          <w:sz w:val="24"/>
          <w:szCs w:val="24"/>
        </w:rPr>
        <w:t>1980</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在传统</w:t>
      </w:r>
      <w:proofErr w:type="gramStart"/>
      <w:r w:rsidRPr="00D6518A">
        <w:rPr>
          <w:rFonts w:ascii="Helvetica" w:hAnsi="Helvetica" w:cs="Helvetica"/>
          <w:color w:val="111111"/>
          <w:sz w:val="24"/>
          <w:szCs w:val="24"/>
        </w:rPr>
        <w:t>训估学</w:t>
      </w:r>
      <w:proofErr w:type="gramEnd"/>
      <w:r w:rsidRPr="00D6518A">
        <w:rPr>
          <w:rFonts w:ascii="Helvetica" w:hAnsi="Helvetica" w:cs="Helvetica"/>
          <w:color w:val="111111"/>
          <w:sz w:val="24"/>
          <w:szCs w:val="24"/>
        </w:rPr>
        <w:t>断裂了半个世纪的年代，是当代</w:t>
      </w:r>
      <w:proofErr w:type="gramStart"/>
      <w:r w:rsidRPr="00D6518A">
        <w:rPr>
          <w:rFonts w:ascii="Helvetica" w:hAnsi="Helvetica" w:cs="Helvetica"/>
          <w:color w:val="111111"/>
          <w:sz w:val="24"/>
          <w:szCs w:val="24"/>
        </w:rPr>
        <w:t>训估学</w:t>
      </w:r>
      <w:proofErr w:type="gramEnd"/>
      <w:r w:rsidRPr="00D6518A">
        <w:rPr>
          <w:rFonts w:ascii="Helvetica" w:hAnsi="Helvetica" w:cs="Helvetica"/>
          <w:color w:val="111111"/>
          <w:sz w:val="24"/>
          <w:szCs w:val="24"/>
        </w:rPr>
        <w:t>大师陆宋达先生首先站出来呼唤它的复生；《训诂简论》以它通俗的语言、准确的阐释，认真严肃又轻松地把没有接触</w:t>
      </w:r>
      <w:proofErr w:type="gramStart"/>
      <w:r w:rsidRPr="00D6518A">
        <w:rPr>
          <w:rFonts w:ascii="Helvetica" w:hAnsi="Helvetica" w:cs="Helvetica"/>
          <w:color w:val="111111"/>
          <w:sz w:val="24"/>
          <w:szCs w:val="24"/>
        </w:rPr>
        <w:t>过训估</w:t>
      </w:r>
      <w:proofErr w:type="gramEnd"/>
      <w:r w:rsidRPr="00D6518A">
        <w:rPr>
          <w:rFonts w:ascii="Helvetica" w:hAnsi="Helvetica" w:cs="Helvetica"/>
          <w:color w:val="111111"/>
          <w:sz w:val="24"/>
          <w:szCs w:val="24"/>
        </w:rPr>
        <w:t>的青年一代，带入这门古老而有用学科的殿堂。</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9.</w:t>
      </w:r>
      <w:r w:rsidRPr="0044550F">
        <w:rPr>
          <w:rFonts w:ascii="Helvetica" w:hAnsi="Helvetica" w:cs="Helvetica"/>
          <w:b/>
          <w:color w:val="111111"/>
          <w:sz w:val="24"/>
          <w:szCs w:val="24"/>
        </w:rPr>
        <w:t>《中国语言学史》王力著，山西人民出版社，</w:t>
      </w:r>
      <w:r w:rsidRPr="0044550F">
        <w:rPr>
          <w:rFonts w:ascii="Helvetica" w:hAnsi="Helvetica" w:cs="Helvetica"/>
          <w:b/>
          <w:color w:val="111111"/>
          <w:sz w:val="24"/>
          <w:szCs w:val="24"/>
        </w:rPr>
        <w:t>1981</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我国研究汉语的历史悠久，历代语文学家人才辈出，语文学著作层出不穷。本书结合社会发展分章论述中国语言学的演进、变化，研究各个历史时期的语言学家、语言学著作，评述各个历史时期的语言学成果。作者运用了大量的资料、例证，说明我国古代语言学的发展情况，观点，重点突出，资料详实，言之有据，是一部有特色的语言学史教材。</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10.</w:t>
      </w:r>
      <w:r w:rsidRPr="0044550F">
        <w:rPr>
          <w:rFonts w:ascii="Helvetica" w:hAnsi="Helvetica" w:cs="Helvetica"/>
          <w:b/>
          <w:color w:val="111111"/>
          <w:sz w:val="24"/>
          <w:szCs w:val="24"/>
        </w:rPr>
        <w:t>《中国文字学》唐兰著，上海古籍出版社，</w:t>
      </w:r>
      <w:r w:rsidRPr="0044550F">
        <w:rPr>
          <w:rFonts w:ascii="Helvetica" w:hAnsi="Helvetica" w:cs="Helvetica"/>
          <w:b/>
          <w:color w:val="111111"/>
          <w:sz w:val="24"/>
          <w:szCs w:val="24"/>
        </w:rPr>
        <w:t>1979</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H12/0080</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本书作者唐兰为我国著名古文字学家，他根据多年研究心得，在本书中对汉字的产生、构成、演变及其变革，用通俗的语言、严谨的体系，进行了深入浅出的论述，自成一家之说，并为现代中国汉字学的研究奠定了基础。</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11.</w:t>
      </w:r>
      <w:r w:rsidRPr="0044550F">
        <w:rPr>
          <w:rFonts w:ascii="Helvetica" w:hAnsi="Helvetica" w:cs="Helvetica"/>
          <w:b/>
          <w:color w:val="111111"/>
          <w:sz w:val="24"/>
          <w:szCs w:val="24"/>
        </w:rPr>
        <w:t>《中国历代语言学论文选注》吴文祺、张世禄主编，上海教育出版社，</w:t>
      </w:r>
      <w:r w:rsidRPr="0044550F">
        <w:rPr>
          <w:rFonts w:ascii="Helvetica" w:hAnsi="Helvetica" w:cs="Helvetica"/>
          <w:b/>
          <w:color w:val="111111"/>
          <w:sz w:val="24"/>
          <w:szCs w:val="24"/>
        </w:rPr>
        <w:t>1986</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H1/6003</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本书是全国著名的语言学家吴文祺、张世禄两位先生选注的有关中国历代对语言学研究的论文，涉及古汉语的音韵、训诂、文学等方面。</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12.</w:t>
      </w:r>
      <w:r w:rsidRPr="0044550F">
        <w:rPr>
          <w:rFonts w:ascii="Helvetica" w:hAnsi="Helvetica" w:cs="Helvetica"/>
          <w:b/>
          <w:color w:val="111111"/>
          <w:sz w:val="24"/>
          <w:szCs w:val="24"/>
        </w:rPr>
        <w:t>《普通语言学教程》（瑞士）索绪尔著，高名</w:t>
      </w:r>
      <w:proofErr w:type="gramStart"/>
      <w:r w:rsidRPr="0044550F">
        <w:rPr>
          <w:rFonts w:ascii="Helvetica" w:hAnsi="Helvetica" w:cs="Helvetica"/>
          <w:b/>
          <w:color w:val="111111"/>
          <w:sz w:val="24"/>
          <w:szCs w:val="24"/>
        </w:rPr>
        <w:t>凯</w:t>
      </w:r>
      <w:proofErr w:type="gramEnd"/>
      <w:r w:rsidRPr="0044550F">
        <w:rPr>
          <w:rFonts w:ascii="Helvetica" w:hAnsi="Helvetica" w:cs="Helvetica"/>
          <w:b/>
          <w:color w:val="111111"/>
          <w:sz w:val="24"/>
          <w:szCs w:val="24"/>
        </w:rPr>
        <w:t>译，岑麒祥、叶蜚声校注，商务印书馆，</w:t>
      </w:r>
      <w:r w:rsidRPr="0044550F">
        <w:rPr>
          <w:rFonts w:ascii="Helvetica" w:hAnsi="Helvetica" w:cs="Helvetica"/>
          <w:b/>
          <w:color w:val="111111"/>
          <w:sz w:val="24"/>
          <w:szCs w:val="24"/>
        </w:rPr>
        <w:t>1982</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H0/4022</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在数千年的西方文明史中，如果要撷取百部经典，索绪尔的《普通语言学教程》必在其中。因为语言学是每个文明人都应该关注和了解的，而正是这</w:t>
      </w:r>
      <w:proofErr w:type="gramStart"/>
      <w:r w:rsidRPr="00D6518A">
        <w:rPr>
          <w:rFonts w:ascii="Helvetica" w:hAnsi="Helvetica" w:cs="Helvetica"/>
          <w:color w:val="111111"/>
          <w:sz w:val="24"/>
          <w:szCs w:val="24"/>
        </w:rPr>
        <w:t>部著</w:t>
      </w:r>
      <w:proofErr w:type="gramEnd"/>
      <w:r w:rsidRPr="00D6518A">
        <w:rPr>
          <w:rFonts w:ascii="Helvetica" w:hAnsi="Helvetica" w:cs="Helvetica"/>
          <w:color w:val="111111"/>
          <w:sz w:val="24"/>
          <w:szCs w:val="24"/>
        </w:rPr>
        <w:t>作奠定了现代语言的基础。此书问世近百年，全世界主要语种都有译本，成为大学生的必读书。译者的译笔严谨而流畅，典雅而生动，使我们得以走近现代语言学之父索绪尔，聆听他充满睿智的声音，感受他思辨的灵动和深邃。</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13.</w:t>
      </w:r>
      <w:r w:rsidRPr="0044550F">
        <w:rPr>
          <w:rFonts w:ascii="Helvetica" w:hAnsi="Helvetica" w:cs="Helvetica"/>
          <w:b/>
          <w:color w:val="111111"/>
          <w:sz w:val="24"/>
          <w:szCs w:val="24"/>
        </w:rPr>
        <w:t>《语言论》高名</w:t>
      </w:r>
      <w:proofErr w:type="gramStart"/>
      <w:r w:rsidRPr="0044550F">
        <w:rPr>
          <w:rFonts w:ascii="Helvetica" w:hAnsi="Helvetica" w:cs="Helvetica"/>
          <w:b/>
          <w:color w:val="111111"/>
          <w:sz w:val="24"/>
          <w:szCs w:val="24"/>
        </w:rPr>
        <w:t>凯</w:t>
      </w:r>
      <w:proofErr w:type="gramEnd"/>
      <w:r w:rsidRPr="0044550F">
        <w:rPr>
          <w:rFonts w:ascii="Helvetica" w:hAnsi="Helvetica" w:cs="Helvetica"/>
          <w:b/>
          <w:color w:val="111111"/>
          <w:sz w:val="24"/>
          <w:szCs w:val="24"/>
        </w:rPr>
        <w:t>著，商务印书馆，</w:t>
      </w:r>
      <w:r w:rsidRPr="0044550F">
        <w:rPr>
          <w:rFonts w:ascii="Helvetica" w:hAnsi="Helvetica" w:cs="Helvetica"/>
          <w:b/>
          <w:color w:val="111111"/>
          <w:sz w:val="24"/>
          <w:szCs w:val="24"/>
        </w:rPr>
        <w:t>1995</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H0/0022</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名</w:t>
      </w:r>
      <w:proofErr w:type="gramStart"/>
      <w:r w:rsidRPr="00D6518A">
        <w:rPr>
          <w:rFonts w:ascii="Helvetica" w:hAnsi="Helvetica" w:cs="Helvetica"/>
          <w:color w:val="111111"/>
          <w:sz w:val="24"/>
          <w:szCs w:val="24"/>
        </w:rPr>
        <w:t>凯</w:t>
      </w:r>
      <w:proofErr w:type="gramEnd"/>
      <w:r w:rsidRPr="00D6518A">
        <w:rPr>
          <w:rFonts w:ascii="Helvetica" w:hAnsi="Helvetica" w:cs="Helvetica"/>
          <w:color w:val="111111"/>
          <w:sz w:val="24"/>
          <w:szCs w:val="24"/>
        </w:rPr>
        <w:t>先生的《语言论》完稿于</w:t>
      </w:r>
      <w:r w:rsidRPr="00D6518A">
        <w:rPr>
          <w:rFonts w:ascii="Helvetica" w:hAnsi="Helvetica" w:cs="Helvetica"/>
          <w:color w:val="111111"/>
          <w:sz w:val="24"/>
          <w:szCs w:val="24"/>
        </w:rPr>
        <w:t>1962</w:t>
      </w:r>
      <w:r w:rsidRPr="00D6518A">
        <w:rPr>
          <w:rFonts w:ascii="Helvetica" w:hAnsi="Helvetica" w:cs="Helvetica"/>
          <w:color w:val="111111"/>
          <w:sz w:val="24"/>
          <w:szCs w:val="24"/>
        </w:rPr>
        <w:t>年春夏之交，初版于</w:t>
      </w:r>
      <w:r w:rsidRPr="00D6518A">
        <w:rPr>
          <w:rFonts w:ascii="Helvetica" w:hAnsi="Helvetica" w:cs="Helvetica"/>
          <w:color w:val="111111"/>
          <w:sz w:val="24"/>
          <w:szCs w:val="24"/>
        </w:rPr>
        <w:t>1963</w:t>
      </w:r>
      <w:r w:rsidRPr="00D6518A">
        <w:rPr>
          <w:rFonts w:ascii="Helvetica" w:hAnsi="Helvetica" w:cs="Helvetica"/>
          <w:color w:val="111111"/>
          <w:sz w:val="24"/>
          <w:szCs w:val="24"/>
        </w:rPr>
        <w:t>年</w:t>
      </w:r>
      <w:r w:rsidRPr="00D6518A">
        <w:rPr>
          <w:rFonts w:ascii="Helvetica" w:hAnsi="Helvetica" w:cs="Helvetica"/>
          <w:color w:val="111111"/>
          <w:sz w:val="24"/>
          <w:szCs w:val="24"/>
        </w:rPr>
        <w:t>10</w:t>
      </w:r>
      <w:r w:rsidRPr="00D6518A">
        <w:rPr>
          <w:rFonts w:ascii="Helvetica" w:hAnsi="Helvetica" w:cs="Helvetica"/>
          <w:color w:val="111111"/>
          <w:sz w:val="24"/>
          <w:szCs w:val="24"/>
        </w:rPr>
        <w:t>月，《语言论》是其语言学观点的代表性和总结性论著，是他留给后世的最后一部专著。它凝聚着先生一生研究语言和语言学的心血。</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14.</w:t>
      </w:r>
      <w:r w:rsidRPr="0044550F">
        <w:rPr>
          <w:rFonts w:ascii="Helvetica" w:hAnsi="Helvetica" w:cs="Helvetica"/>
          <w:b/>
          <w:color w:val="111111"/>
          <w:sz w:val="24"/>
          <w:szCs w:val="24"/>
        </w:rPr>
        <w:t>《西方语言学名著选读》胡明扬主编，中国人民大学出版社，</w:t>
      </w:r>
      <w:r w:rsidRPr="0044550F">
        <w:rPr>
          <w:rFonts w:ascii="Helvetica" w:hAnsi="Helvetica" w:cs="Helvetica"/>
          <w:b/>
          <w:color w:val="111111"/>
          <w:sz w:val="24"/>
          <w:szCs w:val="24"/>
        </w:rPr>
        <w:t>1988</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H0-53/4765</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中国现代语言学是在西方学术思想影响下发展起来的。它的持续发展离不开继续</w:t>
      </w:r>
      <w:r w:rsidRPr="00D6518A">
        <w:rPr>
          <w:rFonts w:ascii="Helvetica" w:hAnsi="Helvetica" w:cs="Helvetica"/>
          <w:color w:val="111111"/>
          <w:sz w:val="24"/>
          <w:szCs w:val="24"/>
        </w:rPr>
        <w:lastRenderedPageBreak/>
        <w:t>学习和借鉴其他国家一切有益的理论和方法。本书汇集了欧美十余种语言学名著的精华，弥补了不少西方重要语言学著作没有中译本的缺憾，并且撰写了相关西方语言学家的小传和著作评介。</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15.</w:t>
      </w:r>
      <w:r w:rsidRPr="0044550F">
        <w:rPr>
          <w:rFonts w:ascii="Helvetica" w:hAnsi="Helvetica" w:cs="Helvetica"/>
          <w:b/>
          <w:color w:val="111111"/>
          <w:sz w:val="24"/>
          <w:szCs w:val="24"/>
        </w:rPr>
        <w:t>《应用语言学》刘涌泉、乔毅编者，上海外语教育出版社，</w:t>
      </w:r>
      <w:r w:rsidRPr="0044550F">
        <w:rPr>
          <w:rFonts w:ascii="Helvetica" w:hAnsi="Helvetica" w:cs="Helvetica"/>
          <w:b/>
          <w:color w:val="111111"/>
          <w:sz w:val="24"/>
          <w:szCs w:val="24"/>
        </w:rPr>
        <w:t>1991</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H08/0232</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本书共分十个部分，以浅显的文字和简明的方式对应用语言学的基本内容作了系统的阐述，其内容包括</w:t>
      </w:r>
      <w:r w:rsidR="00696EBF">
        <w:rPr>
          <w:rFonts w:ascii="Helvetica" w:hAnsi="Helvetica" w:cs="Helvetica" w:hint="eastAsia"/>
          <w:color w:val="111111"/>
          <w:sz w:val="24"/>
          <w:szCs w:val="24"/>
        </w:rPr>
        <w:t>“</w:t>
      </w:r>
      <w:r w:rsidRPr="00D6518A">
        <w:rPr>
          <w:rFonts w:ascii="Helvetica" w:hAnsi="Helvetica" w:cs="Helvetica"/>
          <w:color w:val="111111"/>
          <w:sz w:val="24"/>
          <w:szCs w:val="24"/>
        </w:rPr>
        <w:t>语种识别</w:t>
      </w:r>
      <w:r w:rsidR="00696EBF" w:rsidRPr="00696EBF">
        <w:rPr>
          <w:rFonts w:ascii="Helvetica" w:hAnsi="Helvetica" w:cs="Helvetica" w:hint="eastAsia"/>
          <w:color w:val="111111"/>
          <w:sz w:val="24"/>
          <w:szCs w:val="24"/>
        </w:rPr>
        <w:t>”</w:t>
      </w:r>
      <w:r w:rsidRPr="00D6518A">
        <w:rPr>
          <w:rFonts w:ascii="Helvetica" w:hAnsi="Helvetica" w:cs="Helvetica"/>
          <w:color w:val="111111"/>
          <w:sz w:val="24"/>
          <w:szCs w:val="24"/>
        </w:rPr>
        <w:t>、</w:t>
      </w:r>
      <w:r w:rsidR="00696EBF">
        <w:rPr>
          <w:rFonts w:ascii="Helvetica" w:hAnsi="Helvetica" w:cs="Helvetica" w:hint="eastAsia"/>
          <w:color w:val="111111"/>
          <w:sz w:val="24"/>
          <w:szCs w:val="24"/>
        </w:rPr>
        <w:t>“</w:t>
      </w:r>
      <w:r w:rsidRPr="00D6518A">
        <w:rPr>
          <w:rFonts w:ascii="Helvetica" w:hAnsi="Helvetica" w:cs="Helvetica"/>
          <w:color w:val="111111"/>
          <w:sz w:val="24"/>
          <w:szCs w:val="24"/>
        </w:rPr>
        <w:t>标音、转写和译音</w:t>
      </w:r>
      <w:r w:rsidR="00696EBF">
        <w:rPr>
          <w:rFonts w:ascii="Helvetica" w:hAnsi="Helvetica" w:cs="Helvetica" w:hint="eastAsia"/>
          <w:color w:val="111111"/>
          <w:sz w:val="24"/>
          <w:szCs w:val="24"/>
        </w:rPr>
        <w:t>”</w:t>
      </w:r>
      <w:r w:rsidRPr="00D6518A">
        <w:rPr>
          <w:rFonts w:ascii="Helvetica" w:hAnsi="Helvetica" w:cs="Helvetica"/>
          <w:color w:val="111111"/>
          <w:sz w:val="24"/>
          <w:szCs w:val="24"/>
        </w:rPr>
        <w:t>以及</w:t>
      </w:r>
      <w:r w:rsidR="00696EBF">
        <w:rPr>
          <w:rFonts w:ascii="Helvetica" w:hAnsi="Helvetica" w:cs="Helvetica" w:hint="eastAsia"/>
          <w:color w:val="111111"/>
          <w:sz w:val="24"/>
          <w:szCs w:val="24"/>
        </w:rPr>
        <w:t>“</w:t>
      </w:r>
      <w:r w:rsidRPr="00D6518A">
        <w:rPr>
          <w:rFonts w:ascii="Helvetica" w:hAnsi="Helvetica" w:cs="Helvetica"/>
          <w:color w:val="111111"/>
          <w:sz w:val="24"/>
          <w:szCs w:val="24"/>
        </w:rPr>
        <w:t>语言信息处理</w:t>
      </w:r>
      <w:r w:rsidR="00696EBF">
        <w:rPr>
          <w:rFonts w:ascii="Helvetica" w:hAnsi="Helvetica" w:cs="Helvetica" w:hint="eastAsia"/>
          <w:color w:val="111111"/>
          <w:sz w:val="24"/>
          <w:szCs w:val="24"/>
        </w:rPr>
        <w:t>”</w:t>
      </w:r>
      <w:r w:rsidRPr="00D6518A">
        <w:rPr>
          <w:rFonts w:ascii="Helvetica" w:hAnsi="Helvetica" w:cs="Helvetica"/>
          <w:color w:val="111111"/>
          <w:sz w:val="24"/>
          <w:szCs w:val="24"/>
        </w:rPr>
        <w:t>等等。本书系统全面，讲解通俗易懂，集科学性、知识性及实用性于一体。</w:t>
      </w:r>
      <w:r w:rsidRPr="00D6518A">
        <w:rPr>
          <w:rFonts w:ascii="Helvetica" w:hAnsi="Helvetica" w:cs="Helvetica"/>
          <w:color w:val="111111"/>
          <w:sz w:val="24"/>
          <w:szCs w:val="24"/>
        </w:rPr>
        <w:t xml:space="preserve"> </w:t>
      </w:r>
    </w:p>
    <w:p w:rsidR="0044550F" w:rsidRDefault="0044550F">
      <w:pPr>
        <w:rPr>
          <w:rFonts w:ascii="Helvetica" w:hAnsi="Helvetica" w:cs="Helvetica"/>
          <w:color w:val="111111"/>
          <w:sz w:val="24"/>
          <w:szCs w:val="24"/>
        </w:rPr>
      </w:pPr>
    </w:p>
    <w:p w:rsidR="0044550F" w:rsidRDefault="00D6518A">
      <w:pPr>
        <w:rPr>
          <w:rFonts w:ascii="Helvetica" w:hAnsi="Helvetica" w:cs="Helvetica"/>
          <w:color w:val="111111"/>
          <w:sz w:val="24"/>
          <w:szCs w:val="24"/>
        </w:rPr>
      </w:pPr>
      <w:r w:rsidRPr="0044550F">
        <w:rPr>
          <w:rFonts w:ascii="Helvetica" w:hAnsi="Helvetica" w:cs="Helvetica"/>
          <w:b/>
          <w:color w:val="111111"/>
          <w:sz w:val="24"/>
          <w:szCs w:val="24"/>
        </w:rPr>
        <w:t>16.</w:t>
      </w:r>
      <w:r w:rsidRPr="0044550F">
        <w:rPr>
          <w:rFonts w:ascii="Helvetica" w:hAnsi="Helvetica" w:cs="Helvetica"/>
          <w:b/>
          <w:color w:val="111111"/>
          <w:sz w:val="24"/>
          <w:szCs w:val="24"/>
        </w:rPr>
        <w:t>《马克思恩格斯论文学与艺术》陆梅林辑注，人民文学出版社，</w:t>
      </w:r>
      <w:r w:rsidRPr="0044550F">
        <w:rPr>
          <w:rFonts w:ascii="Helvetica" w:hAnsi="Helvetica" w:cs="Helvetica"/>
          <w:b/>
          <w:color w:val="111111"/>
          <w:sz w:val="24"/>
          <w:szCs w:val="24"/>
        </w:rPr>
        <w:t>1982</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A169.1/1746</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本书分为上、下两编。上编五辑为文学艺术论，论述了科学的世界观，艺术发展论，美、美感和艺术，创作和批评，文学艺术和无产阶级；下编七辑为文学艺术史，论述了原始时代文化艺术、古代文学艺术、中世纪文学和诗歌等。</w:t>
      </w:r>
      <w:r w:rsidRPr="00D6518A">
        <w:rPr>
          <w:rFonts w:ascii="Helvetica" w:hAnsi="Helvetica" w:cs="Helvetica"/>
          <w:color w:val="111111"/>
          <w:sz w:val="24"/>
          <w:szCs w:val="24"/>
        </w:rPr>
        <w:t>......</w:t>
      </w:r>
    </w:p>
    <w:p w:rsidR="0044550F" w:rsidRDefault="0044550F">
      <w:pPr>
        <w:rPr>
          <w:rFonts w:ascii="Helvetica" w:hAnsi="Helvetica" w:cs="Helvetica"/>
          <w:color w:val="111111"/>
          <w:sz w:val="24"/>
          <w:szCs w:val="24"/>
        </w:rPr>
      </w:pPr>
    </w:p>
    <w:p w:rsidR="0044550F" w:rsidRDefault="00D6518A">
      <w:pPr>
        <w:rPr>
          <w:rFonts w:ascii="Helvetica" w:hAnsi="Helvetica" w:cs="Helvetica"/>
          <w:color w:val="111111"/>
          <w:sz w:val="24"/>
          <w:szCs w:val="24"/>
        </w:rPr>
      </w:pPr>
      <w:r w:rsidRPr="0044550F">
        <w:rPr>
          <w:rFonts w:ascii="Helvetica" w:hAnsi="Helvetica" w:cs="Helvetica"/>
          <w:b/>
          <w:color w:val="111111"/>
          <w:sz w:val="24"/>
          <w:szCs w:val="24"/>
        </w:rPr>
        <w:t>17.</w:t>
      </w:r>
      <w:r w:rsidRPr="0044550F">
        <w:rPr>
          <w:rFonts w:ascii="Helvetica" w:hAnsi="Helvetica" w:cs="Helvetica"/>
          <w:b/>
          <w:color w:val="111111"/>
          <w:sz w:val="24"/>
          <w:szCs w:val="24"/>
        </w:rPr>
        <w:t>《在延安文艺座谈会上的讲话》毛泽东著，见《毛泽东选集》第</w:t>
      </w:r>
      <w:r w:rsidRPr="0044550F">
        <w:rPr>
          <w:rFonts w:ascii="Helvetica" w:hAnsi="Helvetica" w:cs="Helvetica"/>
          <w:b/>
          <w:color w:val="111111"/>
          <w:sz w:val="24"/>
          <w:szCs w:val="24"/>
        </w:rPr>
        <w:t>3</w:t>
      </w:r>
      <w:r w:rsidRPr="0044550F">
        <w:rPr>
          <w:rFonts w:ascii="Helvetica" w:hAnsi="Helvetica" w:cs="Helvetica"/>
          <w:b/>
          <w:color w:val="111111"/>
          <w:sz w:val="24"/>
          <w:szCs w:val="24"/>
        </w:rPr>
        <w:t>卷，人民出版社，</w:t>
      </w:r>
      <w:r w:rsidRPr="0044550F">
        <w:rPr>
          <w:rFonts w:ascii="Helvetica" w:hAnsi="Helvetica" w:cs="Helvetica"/>
          <w:b/>
          <w:color w:val="111111"/>
          <w:sz w:val="24"/>
          <w:szCs w:val="24"/>
        </w:rPr>
        <w:t>1991</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A41/2034 </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《在延安文艺座谈会上的讲话》是二十世纪四十年代初期中国共产党延安整风的代表性文献，作者是毛泽东。解放以后，这篇论文收入《毛泽东选集》第三卷。</w:t>
      </w:r>
    </w:p>
    <w:p w:rsidR="0044550F" w:rsidRDefault="0044550F">
      <w:pPr>
        <w:rPr>
          <w:rFonts w:ascii="Helvetica" w:hAnsi="Helvetica" w:cs="Helvetica"/>
          <w:color w:val="111111"/>
          <w:sz w:val="24"/>
          <w:szCs w:val="24"/>
        </w:rPr>
      </w:pPr>
    </w:p>
    <w:p w:rsidR="0044550F" w:rsidRPr="0044550F" w:rsidRDefault="00D6518A">
      <w:pPr>
        <w:rPr>
          <w:rFonts w:ascii="Helvetica" w:hAnsi="Helvetica" w:cs="Helvetica"/>
          <w:b/>
          <w:color w:val="111111"/>
          <w:sz w:val="24"/>
          <w:szCs w:val="24"/>
        </w:rPr>
      </w:pPr>
      <w:r w:rsidRPr="0044550F">
        <w:rPr>
          <w:rFonts w:ascii="Helvetica" w:hAnsi="Helvetica" w:cs="Helvetica"/>
          <w:b/>
          <w:color w:val="111111"/>
          <w:sz w:val="24"/>
          <w:szCs w:val="24"/>
        </w:rPr>
        <w:t>18.</w:t>
      </w:r>
      <w:r w:rsidRPr="0044550F">
        <w:rPr>
          <w:rFonts w:ascii="Helvetica" w:hAnsi="Helvetica" w:cs="Helvetica"/>
          <w:b/>
          <w:color w:val="111111"/>
          <w:sz w:val="24"/>
          <w:szCs w:val="24"/>
        </w:rPr>
        <w:t>《邓小平论文艺》中共中央宣传部文艺局编，人民文学出版社，</w:t>
      </w:r>
      <w:r w:rsidRPr="0044550F">
        <w:rPr>
          <w:rFonts w:ascii="Helvetica" w:hAnsi="Helvetica" w:cs="Helvetica"/>
          <w:b/>
          <w:color w:val="111111"/>
          <w:sz w:val="24"/>
          <w:szCs w:val="24"/>
        </w:rPr>
        <w:t>1989</w:t>
      </w:r>
      <w:r w:rsidRPr="0044550F">
        <w:rPr>
          <w:rFonts w:ascii="Helvetica" w:hAnsi="Helvetica" w:cs="Helvetica"/>
          <w:b/>
          <w:color w:val="111111"/>
          <w:sz w:val="24"/>
          <w:szCs w:val="24"/>
        </w:rPr>
        <w:t>年版</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《邓小平论文艺》汇集了邓小平自</w:t>
      </w:r>
      <w:r w:rsidRPr="00D6518A">
        <w:rPr>
          <w:rFonts w:ascii="Helvetica" w:hAnsi="Helvetica" w:cs="Helvetica"/>
          <w:color w:val="111111"/>
          <w:sz w:val="24"/>
          <w:szCs w:val="24"/>
        </w:rPr>
        <w:t>1975</w:t>
      </w:r>
      <w:r w:rsidRPr="00D6518A">
        <w:rPr>
          <w:rFonts w:ascii="Helvetica" w:hAnsi="Helvetica" w:cs="Helvetica"/>
          <w:color w:val="111111"/>
          <w:sz w:val="24"/>
          <w:szCs w:val="24"/>
        </w:rPr>
        <w:t>年至</w:t>
      </w:r>
      <w:r w:rsidRPr="00D6518A">
        <w:rPr>
          <w:rFonts w:ascii="Helvetica" w:hAnsi="Helvetica" w:cs="Helvetica"/>
          <w:color w:val="111111"/>
          <w:sz w:val="24"/>
          <w:szCs w:val="24"/>
        </w:rPr>
        <w:t>1989</w:t>
      </w:r>
      <w:r w:rsidRPr="00D6518A">
        <w:rPr>
          <w:rFonts w:ascii="Helvetica" w:hAnsi="Helvetica" w:cs="Helvetica"/>
          <w:color w:val="111111"/>
          <w:sz w:val="24"/>
          <w:szCs w:val="24"/>
        </w:rPr>
        <w:t>年</w:t>
      </w:r>
      <w:r w:rsidRPr="00D6518A">
        <w:rPr>
          <w:rFonts w:ascii="Helvetica" w:hAnsi="Helvetica" w:cs="Helvetica"/>
          <w:color w:val="111111"/>
          <w:sz w:val="24"/>
          <w:szCs w:val="24"/>
        </w:rPr>
        <w:t>6</w:t>
      </w:r>
      <w:r w:rsidRPr="00D6518A">
        <w:rPr>
          <w:rFonts w:ascii="Helvetica" w:hAnsi="Helvetica" w:cs="Helvetica"/>
          <w:color w:val="111111"/>
          <w:sz w:val="24"/>
          <w:szCs w:val="24"/>
        </w:rPr>
        <w:t>月间关于文化艺术问题的文章和言论摘录。还精选了邓小平关于建设有中国特色的社会主义的总体构想，关于四化建设，关于新时期社会矛盾的估量和分析，关于坚持四项基本原则和改革开放，关于反对错误倾向等方面的重要指示，并尽可能完整地收录了他关于精神文明建设、思想战线问题和知识分子问题等方面的论述。</w:t>
      </w:r>
    </w:p>
    <w:p w:rsidR="0044550F" w:rsidRDefault="0044550F">
      <w:pPr>
        <w:rPr>
          <w:rFonts w:ascii="Helvetica" w:hAnsi="Helvetica" w:cs="Helvetica"/>
          <w:color w:val="111111"/>
          <w:sz w:val="24"/>
          <w:szCs w:val="24"/>
        </w:rPr>
      </w:pPr>
    </w:p>
    <w:p w:rsidR="0044550F" w:rsidRDefault="00D6518A">
      <w:pPr>
        <w:rPr>
          <w:rFonts w:ascii="Helvetica" w:hAnsi="Helvetica" w:cs="Helvetica"/>
          <w:color w:val="111111"/>
          <w:sz w:val="24"/>
          <w:szCs w:val="24"/>
        </w:rPr>
      </w:pPr>
      <w:r w:rsidRPr="0044550F">
        <w:rPr>
          <w:rFonts w:ascii="Helvetica" w:hAnsi="Helvetica" w:cs="Helvetica"/>
          <w:b/>
          <w:color w:val="111111"/>
          <w:sz w:val="24"/>
          <w:szCs w:val="24"/>
        </w:rPr>
        <w:t>19.</w:t>
      </w:r>
      <w:r w:rsidRPr="0044550F">
        <w:rPr>
          <w:rFonts w:ascii="Helvetica" w:hAnsi="Helvetica" w:cs="Helvetica"/>
          <w:b/>
          <w:color w:val="111111"/>
          <w:sz w:val="24"/>
          <w:szCs w:val="24"/>
        </w:rPr>
        <w:t>《中国历代文论选》郭绍虞主编，上海古籍出版社</w:t>
      </w:r>
      <w:r w:rsidRPr="0044550F">
        <w:rPr>
          <w:rFonts w:ascii="Helvetica" w:hAnsi="Helvetica" w:cs="Helvetica"/>
          <w:b/>
          <w:color w:val="111111"/>
          <w:sz w:val="24"/>
          <w:szCs w:val="24"/>
        </w:rPr>
        <w:t>1979</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I211/0722</w:t>
      </w:r>
    </w:p>
    <w:p w:rsidR="0044550F" w:rsidRDefault="00D6518A">
      <w:pPr>
        <w:rPr>
          <w:rFonts w:ascii="Helvetica" w:hAnsi="Helvetica" w:cs="Helvetica"/>
          <w:color w:val="111111"/>
          <w:sz w:val="24"/>
          <w:szCs w:val="24"/>
        </w:rPr>
      </w:pPr>
      <w:r w:rsidRPr="00D6518A">
        <w:rPr>
          <w:rFonts w:ascii="Helvetica" w:hAnsi="Helvetica" w:cs="Helvetica"/>
          <w:color w:val="111111"/>
          <w:sz w:val="24"/>
          <w:szCs w:val="24"/>
        </w:rPr>
        <w:t>第一册选编自先秦至魏、晋、南北朝的代表性文论，附有说明、注释和附录。第二册选编隋、唐、五代、宋、金、元时代的文论，附有说明、注释和附录。第三册</w:t>
      </w:r>
      <w:r w:rsidRPr="00D6518A">
        <w:rPr>
          <w:rFonts w:ascii="Helvetica" w:hAnsi="Helvetica" w:cs="Helvetica"/>
          <w:color w:val="111111"/>
          <w:sz w:val="24"/>
          <w:szCs w:val="24"/>
        </w:rPr>
        <w:t xml:space="preserve"> </w:t>
      </w:r>
      <w:r w:rsidRPr="00D6518A">
        <w:rPr>
          <w:rFonts w:ascii="Helvetica" w:hAnsi="Helvetica" w:cs="Helvetica"/>
          <w:color w:val="111111"/>
          <w:sz w:val="24"/>
          <w:szCs w:val="24"/>
        </w:rPr>
        <w:t>本书选辑明、清两代重要的诗论、文论及小说、戏剧等方面的理论。第四册本书收集我国近代小说、诗歌、戏剧等方面文论共四十一组，较全面地反映了自晚清至五四新文化运动前夕这一历史时</w:t>
      </w:r>
      <w:proofErr w:type="gramStart"/>
      <w:r w:rsidRPr="00D6518A">
        <w:rPr>
          <w:rFonts w:ascii="Helvetica" w:hAnsi="Helvetica" w:cs="Helvetica"/>
          <w:color w:val="111111"/>
          <w:sz w:val="24"/>
          <w:szCs w:val="24"/>
        </w:rPr>
        <w:t>其我国</w:t>
      </w:r>
      <w:proofErr w:type="gramEnd"/>
      <w:r w:rsidRPr="00D6518A">
        <w:rPr>
          <w:rFonts w:ascii="Helvetica" w:hAnsi="Helvetica" w:cs="Helvetica"/>
          <w:color w:val="111111"/>
          <w:sz w:val="24"/>
          <w:szCs w:val="24"/>
        </w:rPr>
        <w:t>文学理论的发展变化。</w:t>
      </w:r>
    </w:p>
    <w:p w:rsidR="0044550F" w:rsidRDefault="0044550F">
      <w:pPr>
        <w:rPr>
          <w:rFonts w:ascii="Helvetica" w:hAnsi="Helvetica" w:cs="Helvetica"/>
          <w:color w:val="111111"/>
          <w:sz w:val="24"/>
          <w:szCs w:val="24"/>
        </w:rPr>
      </w:pPr>
    </w:p>
    <w:p w:rsidR="0044550F" w:rsidRDefault="00D6518A">
      <w:pPr>
        <w:rPr>
          <w:rFonts w:ascii="Helvetica" w:hAnsi="Helvetica" w:cs="Helvetica"/>
          <w:color w:val="111111"/>
          <w:sz w:val="24"/>
          <w:szCs w:val="24"/>
        </w:rPr>
      </w:pPr>
      <w:r w:rsidRPr="0044550F">
        <w:rPr>
          <w:rFonts w:ascii="Helvetica" w:hAnsi="Helvetica" w:cs="Helvetica"/>
          <w:b/>
          <w:color w:val="111111"/>
          <w:sz w:val="24"/>
          <w:szCs w:val="24"/>
        </w:rPr>
        <w:t>20.</w:t>
      </w:r>
      <w:r w:rsidRPr="0044550F">
        <w:rPr>
          <w:rFonts w:ascii="Helvetica" w:hAnsi="Helvetica" w:cs="Helvetica"/>
          <w:b/>
          <w:color w:val="111111"/>
          <w:sz w:val="24"/>
          <w:szCs w:val="24"/>
        </w:rPr>
        <w:t>《文心雕龙选译》刘勰著，周振甫译注，中华书局</w:t>
      </w:r>
      <w:r w:rsidRPr="0044550F">
        <w:rPr>
          <w:rFonts w:ascii="Helvetica" w:hAnsi="Helvetica" w:cs="Helvetica"/>
          <w:b/>
          <w:color w:val="111111"/>
          <w:sz w:val="24"/>
          <w:szCs w:val="24"/>
        </w:rPr>
        <w:t>1980</w:t>
      </w:r>
      <w:r w:rsidRPr="0044550F">
        <w:rPr>
          <w:rFonts w:ascii="Helvetica" w:hAnsi="Helvetica" w:cs="Helvetica"/>
          <w:b/>
          <w:color w:val="111111"/>
          <w:sz w:val="24"/>
          <w:szCs w:val="24"/>
        </w:rPr>
        <w:t>年版</w:t>
      </w:r>
      <w:r w:rsidRPr="0044550F">
        <w:rPr>
          <w:rFonts w:ascii="Helvetica" w:hAnsi="Helvetica" w:cs="Helvetica"/>
          <w:b/>
          <w:color w:val="111111"/>
          <w:sz w:val="24"/>
          <w:szCs w:val="24"/>
        </w:rPr>
        <w:t xml:space="preserve"> I206.2/7755</w:t>
      </w:r>
    </w:p>
    <w:p w:rsidR="0044550F" w:rsidRDefault="00696EBF">
      <w:pPr>
        <w:rPr>
          <w:rFonts w:ascii="Helvetica" w:hAnsi="Helvetica" w:cs="Helvetica"/>
          <w:color w:val="111111"/>
          <w:sz w:val="24"/>
          <w:szCs w:val="24"/>
        </w:rPr>
      </w:pPr>
      <w:r>
        <w:rPr>
          <w:rFonts w:ascii="Helvetica" w:hAnsi="Helvetica" w:cs="Helvetica"/>
          <w:color w:val="111111"/>
          <w:sz w:val="24"/>
          <w:szCs w:val="24"/>
        </w:rPr>
        <w:t>中国文学理论批评史上第一部有严密体系的</w:t>
      </w:r>
      <w:r>
        <w:rPr>
          <w:rFonts w:ascii="Helvetica" w:hAnsi="Helvetica" w:cs="Helvetica" w:hint="eastAsia"/>
          <w:color w:val="111111"/>
          <w:sz w:val="24"/>
          <w:szCs w:val="24"/>
        </w:rPr>
        <w:t>，“</w:t>
      </w:r>
      <w:r w:rsidR="00D6518A" w:rsidRPr="00D6518A">
        <w:rPr>
          <w:rFonts w:ascii="Helvetica" w:hAnsi="Helvetica" w:cs="Helvetica"/>
          <w:color w:val="111111"/>
          <w:sz w:val="24"/>
          <w:szCs w:val="24"/>
        </w:rPr>
        <w:t>体大而虑周</w:t>
      </w:r>
      <w:r w:rsidR="001E7FFE" w:rsidRPr="00696EBF">
        <w:rPr>
          <w:rFonts w:ascii="Helvetica" w:hAnsi="Helvetica" w:cs="Helvetica" w:hint="eastAsia"/>
          <w:color w:val="111111"/>
          <w:sz w:val="24"/>
          <w:szCs w:val="24"/>
        </w:rPr>
        <w:t>”</w:t>
      </w:r>
      <w:r w:rsidR="00D6518A" w:rsidRPr="00D6518A">
        <w:rPr>
          <w:rFonts w:ascii="Helvetica" w:hAnsi="Helvetica" w:cs="Helvetica"/>
          <w:color w:val="111111"/>
          <w:sz w:val="24"/>
          <w:szCs w:val="24"/>
        </w:rPr>
        <w:t>(</w:t>
      </w:r>
      <w:r w:rsidR="00D6518A" w:rsidRPr="00D6518A">
        <w:rPr>
          <w:rFonts w:ascii="Helvetica" w:hAnsi="Helvetica" w:cs="Helvetica"/>
          <w:color w:val="111111"/>
          <w:sz w:val="24"/>
          <w:szCs w:val="24"/>
        </w:rPr>
        <w:t>章学诚《文史通义</w:t>
      </w:r>
      <w:r w:rsidR="00D6518A" w:rsidRPr="00D6518A">
        <w:rPr>
          <w:rFonts w:ascii="MS Gothic" w:eastAsia="MS Gothic" w:hAnsi="MS Gothic" w:cs="MS Gothic" w:hint="eastAsia"/>
          <w:color w:val="111111"/>
          <w:sz w:val="24"/>
          <w:szCs w:val="24"/>
        </w:rPr>
        <w:t>‧</w:t>
      </w:r>
      <w:r w:rsidR="00D6518A" w:rsidRPr="00D6518A">
        <w:rPr>
          <w:rFonts w:ascii="Helvetica" w:hAnsi="Helvetica" w:cs="Helvetica"/>
          <w:color w:val="111111"/>
          <w:sz w:val="24"/>
          <w:szCs w:val="24"/>
        </w:rPr>
        <w:t>诗话篇》</w:t>
      </w:r>
      <w:r w:rsidR="00D6518A" w:rsidRPr="00D6518A">
        <w:rPr>
          <w:rFonts w:ascii="Helvetica" w:hAnsi="Helvetica" w:cs="Helvetica"/>
          <w:color w:val="111111"/>
          <w:sz w:val="24"/>
          <w:szCs w:val="24"/>
        </w:rPr>
        <w:t>)</w:t>
      </w:r>
      <w:r w:rsidR="00D6518A" w:rsidRPr="00D6518A">
        <w:rPr>
          <w:rFonts w:ascii="Helvetica" w:hAnsi="Helvetica" w:cs="Helvetica"/>
          <w:color w:val="111111"/>
          <w:sz w:val="24"/>
          <w:szCs w:val="24"/>
        </w:rPr>
        <w:t>的文学理论专著。</w:t>
      </w:r>
    </w:p>
    <w:p w:rsidR="0044550F" w:rsidRDefault="0044550F">
      <w:pPr>
        <w:rPr>
          <w:rFonts w:ascii="Helvetica" w:hAnsi="Helvetica" w:cs="Helvetica"/>
          <w:color w:val="111111"/>
          <w:sz w:val="24"/>
          <w:szCs w:val="24"/>
        </w:rPr>
      </w:pPr>
    </w:p>
    <w:p w:rsidR="00005D91" w:rsidRDefault="00D6518A">
      <w:pPr>
        <w:rPr>
          <w:rFonts w:ascii="Helvetica" w:hAnsi="Helvetica" w:cs="Helvetica"/>
          <w:color w:val="111111"/>
          <w:sz w:val="24"/>
          <w:szCs w:val="24"/>
        </w:rPr>
      </w:pPr>
      <w:r w:rsidRPr="00005D91">
        <w:rPr>
          <w:rFonts w:ascii="Helvetica" w:hAnsi="Helvetica" w:cs="Helvetica"/>
          <w:b/>
          <w:color w:val="111111"/>
          <w:sz w:val="24"/>
          <w:szCs w:val="24"/>
        </w:rPr>
        <w:t>21.</w:t>
      </w:r>
      <w:r w:rsidRPr="00005D91">
        <w:rPr>
          <w:rFonts w:ascii="Helvetica" w:hAnsi="Helvetica" w:cs="Helvetica"/>
          <w:b/>
          <w:color w:val="111111"/>
          <w:sz w:val="24"/>
          <w:szCs w:val="24"/>
        </w:rPr>
        <w:t>《诗学》亚里斯多德著，罗念生译，人民文学出版社</w:t>
      </w:r>
      <w:r w:rsidRPr="00005D91">
        <w:rPr>
          <w:rFonts w:ascii="Helvetica" w:hAnsi="Helvetica" w:cs="Helvetica"/>
          <w:b/>
          <w:color w:val="111111"/>
          <w:sz w:val="24"/>
          <w:szCs w:val="24"/>
        </w:rPr>
        <w:t>1982</w:t>
      </w:r>
      <w:r w:rsidRPr="00005D91">
        <w:rPr>
          <w:rFonts w:ascii="Helvetica" w:hAnsi="Helvetica" w:cs="Helvetica"/>
          <w:b/>
          <w:color w:val="111111"/>
          <w:sz w:val="24"/>
          <w:szCs w:val="24"/>
        </w:rPr>
        <w:t>年版</w:t>
      </w:r>
      <w:r w:rsidRPr="00005D91">
        <w:rPr>
          <w:rFonts w:ascii="Helvetica" w:hAnsi="Helvetica" w:cs="Helvetica"/>
          <w:b/>
          <w:color w:val="111111"/>
          <w:sz w:val="24"/>
          <w:szCs w:val="24"/>
        </w:rPr>
        <w:t xml:space="preserve"> I545.072/1642</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亚里士多德的《诗学》在美学史上具有重要地位，被称为西方文论的奠基之作。车尔尼雪夫斯基称之为</w:t>
      </w:r>
      <w:r w:rsidR="00696EBF">
        <w:rPr>
          <w:rFonts w:ascii="Helvetica" w:hAnsi="Helvetica" w:cs="Helvetica" w:hint="eastAsia"/>
          <w:color w:val="111111"/>
          <w:sz w:val="24"/>
          <w:szCs w:val="24"/>
        </w:rPr>
        <w:t>“</w:t>
      </w:r>
      <w:r w:rsidRPr="00D6518A">
        <w:rPr>
          <w:rFonts w:ascii="Helvetica" w:hAnsi="Helvetica" w:cs="Helvetica"/>
          <w:color w:val="111111"/>
          <w:sz w:val="24"/>
          <w:szCs w:val="24"/>
        </w:rPr>
        <w:t>第一篇最重要的美学论文</w:t>
      </w:r>
      <w:r w:rsidR="00696EBF" w:rsidRPr="00696EBF">
        <w:rPr>
          <w:rFonts w:ascii="Helvetica" w:hAnsi="Helvetica" w:cs="Helvetica" w:hint="eastAsia"/>
          <w:color w:val="111111"/>
          <w:sz w:val="24"/>
          <w:szCs w:val="24"/>
        </w:rPr>
        <w:t>”</w:t>
      </w:r>
      <w:r w:rsidRPr="00D6518A">
        <w:rPr>
          <w:rFonts w:ascii="Helvetica" w:hAnsi="Helvetica" w:cs="Helvetica"/>
          <w:color w:val="111111"/>
          <w:sz w:val="24"/>
          <w:szCs w:val="24"/>
        </w:rPr>
        <w:t>。朱光潜先生也将其列入马克思主义之前，最有科学价值和影响深远的两本书之一（另一为黑格尔的《美学》）。</w:t>
      </w:r>
    </w:p>
    <w:p w:rsidR="00005D91" w:rsidRDefault="00005D91">
      <w:pPr>
        <w:rPr>
          <w:rFonts w:ascii="Helvetica" w:hAnsi="Helvetica" w:cs="Helvetica"/>
          <w:color w:val="111111"/>
          <w:sz w:val="24"/>
          <w:szCs w:val="24"/>
        </w:rPr>
      </w:pPr>
    </w:p>
    <w:p w:rsidR="00005D91" w:rsidRDefault="00D6518A">
      <w:pPr>
        <w:rPr>
          <w:rFonts w:ascii="Helvetica" w:hAnsi="Helvetica" w:cs="Helvetica"/>
          <w:color w:val="111111"/>
          <w:sz w:val="24"/>
          <w:szCs w:val="24"/>
        </w:rPr>
      </w:pPr>
      <w:r w:rsidRPr="00005D91">
        <w:rPr>
          <w:rFonts w:ascii="Helvetica" w:hAnsi="Helvetica" w:cs="Helvetica"/>
          <w:b/>
          <w:color w:val="111111"/>
          <w:sz w:val="24"/>
          <w:szCs w:val="24"/>
        </w:rPr>
        <w:t>22.</w:t>
      </w:r>
      <w:r w:rsidRPr="00005D91">
        <w:rPr>
          <w:rFonts w:ascii="Helvetica" w:hAnsi="Helvetica" w:cs="Helvetica"/>
          <w:b/>
          <w:color w:val="111111"/>
          <w:sz w:val="24"/>
          <w:szCs w:val="24"/>
        </w:rPr>
        <w:t>《西方文艺理论史精读文献》章安祺编，中国人民大学出版社</w:t>
      </w:r>
      <w:r w:rsidRPr="00005D91">
        <w:rPr>
          <w:rFonts w:ascii="Helvetica" w:hAnsi="Helvetica" w:cs="Helvetica"/>
          <w:b/>
          <w:color w:val="111111"/>
          <w:sz w:val="24"/>
          <w:szCs w:val="24"/>
        </w:rPr>
        <w:t>1996</w:t>
      </w:r>
      <w:r w:rsidRPr="00005D91">
        <w:rPr>
          <w:rFonts w:ascii="Helvetica" w:hAnsi="Helvetica" w:cs="Helvetica"/>
          <w:b/>
          <w:color w:val="111111"/>
          <w:sz w:val="24"/>
          <w:szCs w:val="24"/>
        </w:rPr>
        <w:t>年版</w:t>
      </w:r>
      <w:r w:rsidRPr="00005D91">
        <w:rPr>
          <w:rFonts w:ascii="Helvetica" w:hAnsi="Helvetica" w:cs="Helvetica"/>
          <w:b/>
          <w:color w:val="111111"/>
          <w:sz w:val="24"/>
          <w:szCs w:val="24"/>
        </w:rPr>
        <w:t xml:space="preserve"> </w:t>
      </w:r>
      <w:r w:rsidRPr="00005D91">
        <w:rPr>
          <w:rFonts w:ascii="Helvetica" w:hAnsi="Helvetica" w:cs="Helvetica"/>
          <w:b/>
          <w:color w:val="111111"/>
          <w:sz w:val="24"/>
          <w:szCs w:val="24"/>
        </w:rPr>
        <w:lastRenderedPageBreak/>
        <w:t>I0-52/0033</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本书按照《西方文艺理论史》的体系，共分十编：上古时代和中古时代各两编，</w:t>
      </w:r>
      <w:r w:rsidRPr="00D6518A">
        <w:rPr>
          <w:rFonts w:ascii="Helvetica" w:hAnsi="Helvetica" w:cs="Helvetica"/>
          <w:color w:val="111111"/>
          <w:sz w:val="24"/>
          <w:szCs w:val="24"/>
        </w:rPr>
        <w:t>17</w:t>
      </w:r>
      <w:r w:rsidRPr="00D6518A">
        <w:rPr>
          <w:rFonts w:ascii="Helvetica" w:hAnsi="Helvetica" w:cs="Helvetica"/>
          <w:color w:val="111111"/>
          <w:sz w:val="24"/>
          <w:szCs w:val="24"/>
        </w:rPr>
        <w:t>世纪一编，</w:t>
      </w:r>
      <w:r w:rsidRPr="00D6518A">
        <w:rPr>
          <w:rFonts w:ascii="Helvetica" w:hAnsi="Helvetica" w:cs="Helvetica"/>
          <w:color w:val="111111"/>
          <w:sz w:val="24"/>
          <w:szCs w:val="24"/>
        </w:rPr>
        <w:t>18</w:t>
      </w:r>
      <w:r w:rsidRPr="00D6518A">
        <w:rPr>
          <w:rFonts w:ascii="Helvetica" w:hAnsi="Helvetica" w:cs="Helvetica"/>
          <w:color w:val="111111"/>
          <w:sz w:val="24"/>
          <w:szCs w:val="24"/>
        </w:rPr>
        <w:t>世纪两编，</w:t>
      </w:r>
      <w:r w:rsidRPr="00D6518A">
        <w:rPr>
          <w:rFonts w:ascii="Helvetica" w:hAnsi="Helvetica" w:cs="Helvetica"/>
          <w:color w:val="111111"/>
          <w:sz w:val="24"/>
          <w:szCs w:val="24"/>
        </w:rPr>
        <w:t>19</w:t>
      </w:r>
      <w:r w:rsidRPr="00D6518A">
        <w:rPr>
          <w:rFonts w:ascii="Helvetica" w:hAnsi="Helvetica" w:cs="Helvetica"/>
          <w:color w:val="111111"/>
          <w:sz w:val="24"/>
          <w:szCs w:val="24"/>
        </w:rPr>
        <w:t>世纪三编。本书精选从古代希腊至</w:t>
      </w:r>
      <w:r w:rsidRPr="00D6518A">
        <w:rPr>
          <w:rFonts w:ascii="Helvetica" w:hAnsi="Helvetica" w:cs="Helvetica"/>
          <w:color w:val="111111"/>
          <w:sz w:val="24"/>
          <w:szCs w:val="24"/>
        </w:rPr>
        <w:t>19</w:t>
      </w:r>
      <w:r w:rsidRPr="00D6518A">
        <w:rPr>
          <w:rFonts w:ascii="Helvetica" w:hAnsi="Helvetica" w:cs="Helvetica"/>
          <w:color w:val="111111"/>
          <w:sz w:val="24"/>
          <w:szCs w:val="24"/>
        </w:rPr>
        <w:t>世纪末西方文艺理论史上重要文论家的代表性论著，力图体现西方文艺理论史的发展脉络，反映西方文艺名家名著的主要观点、基本思路和研究方法。</w:t>
      </w:r>
    </w:p>
    <w:p w:rsidR="00005D91" w:rsidRDefault="00005D91">
      <w:pPr>
        <w:rPr>
          <w:rFonts w:ascii="Helvetica" w:hAnsi="Helvetica" w:cs="Helvetica"/>
          <w:color w:val="111111"/>
          <w:sz w:val="24"/>
          <w:szCs w:val="24"/>
        </w:rPr>
      </w:pPr>
    </w:p>
    <w:p w:rsidR="00005D91" w:rsidRDefault="00D6518A">
      <w:pPr>
        <w:rPr>
          <w:rFonts w:ascii="Helvetica" w:hAnsi="Helvetica" w:cs="Helvetica"/>
          <w:color w:val="111111"/>
          <w:sz w:val="24"/>
          <w:szCs w:val="24"/>
        </w:rPr>
      </w:pPr>
      <w:r w:rsidRPr="00005D91">
        <w:rPr>
          <w:rFonts w:ascii="Helvetica" w:hAnsi="Helvetica" w:cs="Helvetica"/>
          <w:b/>
          <w:color w:val="111111"/>
          <w:sz w:val="24"/>
          <w:szCs w:val="24"/>
        </w:rPr>
        <w:t>23.</w:t>
      </w:r>
      <w:r w:rsidRPr="00005D91">
        <w:rPr>
          <w:rFonts w:ascii="Helvetica" w:hAnsi="Helvetica" w:cs="Helvetica"/>
          <w:b/>
          <w:color w:val="111111"/>
          <w:sz w:val="24"/>
          <w:szCs w:val="24"/>
        </w:rPr>
        <w:t>《</w:t>
      </w:r>
      <w:r w:rsidRPr="00005D91">
        <w:rPr>
          <w:rFonts w:ascii="Helvetica" w:hAnsi="Helvetica" w:cs="Helvetica"/>
          <w:b/>
          <w:color w:val="111111"/>
          <w:sz w:val="24"/>
          <w:szCs w:val="24"/>
        </w:rPr>
        <w:t>20</w:t>
      </w:r>
      <w:r w:rsidRPr="00005D91">
        <w:rPr>
          <w:rFonts w:ascii="Helvetica" w:hAnsi="Helvetica" w:cs="Helvetica"/>
          <w:b/>
          <w:color w:val="111111"/>
          <w:sz w:val="24"/>
          <w:szCs w:val="24"/>
        </w:rPr>
        <w:t>世纪西方美学名著选》蒋孔阳主编，复旦大学出版社</w:t>
      </w:r>
      <w:r w:rsidRPr="00005D91">
        <w:rPr>
          <w:rFonts w:ascii="Helvetica" w:hAnsi="Helvetica" w:cs="Helvetica"/>
          <w:b/>
          <w:color w:val="111111"/>
          <w:sz w:val="24"/>
          <w:szCs w:val="24"/>
        </w:rPr>
        <w:t>1987</w:t>
      </w:r>
      <w:r w:rsidRPr="00005D91">
        <w:rPr>
          <w:rFonts w:ascii="Helvetica" w:hAnsi="Helvetica" w:cs="Helvetica"/>
          <w:b/>
          <w:color w:val="111111"/>
          <w:sz w:val="24"/>
          <w:szCs w:val="24"/>
        </w:rPr>
        <w:t>年版</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以西欧和美国为主。时限以二十世纪初至七十年代为止。对流派的介绍主要包括：流派的产生和形成，代表人物和代表作品，理论的主要特点，影响和演变，对人物的介绍包括：生平简历，主要著作和主要观点，地位和影响。</w:t>
      </w:r>
    </w:p>
    <w:p w:rsidR="00005D91" w:rsidRDefault="00005D91">
      <w:pPr>
        <w:rPr>
          <w:rFonts w:ascii="Helvetica" w:hAnsi="Helvetica" w:cs="Helvetica"/>
          <w:color w:val="111111"/>
          <w:sz w:val="24"/>
          <w:szCs w:val="24"/>
        </w:rPr>
      </w:pPr>
    </w:p>
    <w:p w:rsidR="00005D91" w:rsidRDefault="00D6518A">
      <w:pPr>
        <w:rPr>
          <w:rFonts w:ascii="Helvetica" w:hAnsi="Helvetica" w:cs="Helvetica"/>
          <w:color w:val="111111"/>
          <w:sz w:val="24"/>
          <w:szCs w:val="24"/>
        </w:rPr>
      </w:pPr>
      <w:r w:rsidRPr="00005D91">
        <w:rPr>
          <w:rFonts w:ascii="Helvetica" w:hAnsi="Helvetica" w:cs="Helvetica"/>
          <w:b/>
          <w:color w:val="111111"/>
          <w:sz w:val="24"/>
          <w:szCs w:val="24"/>
        </w:rPr>
        <w:t>24.</w:t>
      </w:r>
      <w:r w:rsidRPr="00005D91">
        <w:rPr>
          <w:rFonts w:ascii="Helvetica" w:hAnsi="Helvetica" w:cs="Helvetica"/>
          <w:b/>
          <w:color w:val="111111"/>
          <w:sz w:val="24"/>
          <w:szCs w:val="24"/>
        </w:rPr>
        <w:t>《西方美学史》朱光潜著，人民文学出版社</w:t>
      </w:r>
      <w:r w:rsidRPr="00005D91">
        <w:rPr>
          <w:rFonts w:ascii="Helvetica" w:hAnsi="Helvetica" w:cs="Helvetica"/>
          <w:b/>
          <w:color w:val="111111"/>
          <w:sz w:val="24"/>
          <w:szCs w:val="24"/>
        </w:rPr>
        <w:t>1979</w:t>
      </w:r>
      <w:r w:rsidRPr="00005D91">
        <w:rPr>
          <w:rFonts w:ascii="Helvetica" w:hAnsi="Helvetica" w:cs="Helvetica"/>
          <w:b/>
          <w:color w:val="111111"/>
          <w:sz w:val="24"/>
          <w:szCs w:val="24"/>
        </w:rPr>
        <w:t>年版</w:t>
      </w:r>
      <w:r w:rsidRPr="00005D91">
        <w:rPr>
          <w:rFonts w:ascii="Helvetica" w:hAnsi="Helvetica" w:cs="Helvetica"/>
          <w:b/>
          <w:color w:val="111111"/>
          <w:sz w:val="24"/>
          <w:szCs w:val="24"/>
        </w:rPr>
        <w:t xml:space="preserve"> B83-09/2593</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一部美学</w:t>
      </w:r>
      <w:proofErr w:type="gramStart"/>
      <w:r w:rsidRPr="00D6518A">
        <w:rPr>
          <w:rFonts w:ascii="Helvetica" w:hAnsi="Helvetica" w:cs="Helvetica"/>
          <w:color w:val="111111"/>
          <w:sz w:val="24"/>
          <w:szCs w:val="24"/>
        </w:rPr>
        <w:t>史并不</w:t>
      </w:r>
      <w:proofErr w:type="gramEnd"/>
      <w:r w:rsidRPr="00D6518A">
        <w:rPr>
          <w:rFonts w:ascii="Helvetica" w:hAnsi="Helvetica" w:cs="Helvetica"/>
          <w:color w:val="111111"/>
          <w:sz w:val="24"/>
          <w:szCs w:val="24"/>
        </w:rPr>
        <w:t>单一的只是纯粹美学理论的历史，而且还是人类心灵自我展现的历史，或者说，在那些看似抽象的理论背后，我们所感受到的乃是各个时代人类精神脉搏的跳动，这是一种精神的还乡历程。</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本书是著名美学家朱光潜关于西方美学理论的专著，是中国人写的第一部西方美学史，在学术领域占有重要地位。</w:t>
      </w:r>
    </w:p>
    <w:p w:rsidR="00005D91" w:rsidRDefault="00005D91">
      <w:pPr>
        <w:rPr>
          <w:rFonts w:ascii="Helvetica" w:hAnsi="Helvetica" w:cs="Helvetica"/>
          <w:color w:val="111111"/>
          <w:sz w:val="24"/>
          <w:szCs w:val="24"/>
        </w:rPr>
      </w:pPr>
    </w:p>
    <w:p w:rsidR="00005D91" w:rsidRPr="00005D91" w:rsidRDefault="00D6518A">
      <w:pPr>
        <w:rPr>
          <w:rFonts w:ascii="Helvetica" w:hAnsi="Helvetica" w:cs="Helvetica"/>
          <w:b/>
          <w:color w:val="111111"/>
          <w:sz w:val="24"/>
          <w:szCs w:val="24"/>
        </w:rPr>
      </w:pPr>
      <w:r w:rsidRPr="00005D91">
        <w:rPr>
          <w:rFonts w:ascii="Helvetica" w:hAnsi="Helvetica" w:cs="Helvetica"/>
          <w:b/>
          <w:color w:val="111111"/>
          <w:sz w:val="24"/>
          <w:szCs w:val="24"/>
        </w:rPr>
        <w:t>25.</w:t>
      </w:r>
      <w:r w:rsidRPr="00005D91">
        <w:rPr>
          <w:rFonts w:ascii="Helvetica" w:hAnsi="Helvetica" w:cs="Helvetica"/>
          <w:b/>
          <w:color w:val="111111"/>
          <w:sz w:val="24"/>
          <w:szCs w:val="24"/>
        </w:rPr>
        <w:t>《文学理论》（美）韦勒克、沃伦著，刘象愚等译，三联书店</w:t>
      </w:r>
      <w:r w:rsidRPr="00005D91">
        <w:rPr>
          <w:rFonts w:ascii="Helvetica" w:hAnsi="Helvetica" w:cs="Helvetica"/>
          <w:b/>
          <w:color w:val="111111"/>
          <w:sz w:val="24"/>
          <w:szCs w:val="24"/>
        </w:rPr>
        <w:t>1984</w:t>
      </w:r>
      <w:r w:rsidRPr="00005D91">
        <w:rPr>
          <w:rFonts w:ascii="Helvetica" w:hAnsi="Helvetica" w:cs="Helvetica"/>
          <w:b/>
          <w:color w:val="111111"/>
          <w:sz w:val="24"/>
          <w:szCs w:val="24"/>
        </w:rPr>
        <w:t>年版</w:t>
      </w:r>
      <w:r w:rsidRPr="00005D91">
        <w:rPr>
          <w:rFonts w:ascii="Helvetica" w:hAnsi="Helvetica" w:cs="Helvetica"/>
          <w:b/>
          <w:color w:val="111111"/>
          <w:sz w:val="24"/>
          <w:szCs w:val="24"/>
        </w:rPr>
        <w:t xml:space="preserve"> I0/5044</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这是一本有关文学的本质、功能、形式及内容的经典理论著作，作者以</w:t>
      </w:r>
      <w:r w:rsidR="00F5379E">
        <w:rPr>
          <w:rFonts w:ascii="Helvetica" w:hAnsi="Helvetica" w:cs="Helvetica" w:hint="eastAsia"/>
          <w:color w:val="111111"/>
          <w:sz w:val="24"/>
          <w:szCs w:val="24"/>
        </w:rPr>
        <w:t>“</w:t>
      </w:r>
      <w:r w:rsidRPr="00D6518A">
        <w:rPr>
          <w:rFonts w:ascii="Helvetica" w:hAnsi="Helvetica" w:cs="Helvetica"/>
          <w:color w:val="111111"/>
          <w:sz w:val="24"/>
          <w:szCs w:val="24"/>
        </w:rPr>
        <w:t>文学的外部研究</w:t>
      </w:r>
      <w:r w:rsidR="001E7FFE" w:rsidRPr="00F5379E">
        <w:rPr>
          <w:rFonts w:ascii="Helvetica" w:hAnsi="Helvetica" w:cs="Helvetica" w:hint="eastAsia"/>
          <w:color w:val="111111"/>
          <w:sz w:val="24"/>
          <w:szCs w:val="24"/>
        </w:rPr>
        <w:t>”</w:t>
      </w:r>
      <w:r w:rsidRPr="00D6518A">
        <w:rPr>
          <w:rFonts w:ascii="Helvetica" w:hAnsi="Helvetica" w:cs="Helvetica"/>
          <w:color w:val="111111"/>
          <w:sz w:val="24"/>
          <w:szCs w:val="24"/>
        </w:rPr>
        <w:t>和</w:t>
      </w:r>
      <w:r w:rsidR="00F5379E">
        <w:rPr>
          <w:rFonts w:ascii="Helvetica" w:hAnsi="Helvetica" w:cs="Helvetica" w:hint="eastAsia"/>
          <w:color w:val="111111"/>
          <w:sz w:val="24"/>
          <w:szCs w:val="24"/>
        </w:rPr>
        <w:t>“</w:t>
      </w:r>
      <w:r w:rsidRPr="00D6518A">
        <w:rPr>
          <w:rFonts w:ascii="Helvetica" w:hAnsi="Helvetica" w:cs="Helvetica"/>
          <w:color w:val="111111"/>
          <w:sz w:val="24"/>
          <w:szCs w:val="24"/>
        </w:rPr>
        <w:t>文学的内部研究</w:t>
      </w:r>
      <w:r w:rsidR="001E7FFE" w:rsidRPr="00F5379E">
        <w:rPr>
          <w:rFonts w:ascii="Helvetica" w:hAnsi="Helvetica" w:cs="Helvetica" w:hint="eastAsia"/>
          <w:color w:val="111111"/>
          <w:sz w:val="24"/>
          <w:szCs w:val="24"/>
        </w:rPr>
        <w:t>”</w:t>
      </w:r>
      <w:r w:rsidRPr="00D6518A">
        <w:rPr>
          <w:rFonts w:ascii="Helvetica" w:hAnsi="Helvetica" w:cs="Helvetica"/>
          <w:color w:val="111111"/>
          <w:sz w:val="24"/>
          <w:szCs w:val="24"/>
        </w:rPr>
        <w:t>构筑其理论体系，超越了多年以来文学理论架构的传统模式。本书是在文学研究方面最富条理、范围最广、最有针对性的尝试之一。值得注意的是，该书出版以来，即受到全球范围内专家、教授以及广大学生的欢迎。</w:t>
      </w:r>
    </w:p>
    <w:p w:rsidR="00005D91" w:rsidRDefault="00005D91">
      <w:pPr>
        <w:rPr>
          <w:rFonts w:ascii="Helvetica" w:hAnsi="Helvetica" w:cs="Helvetica"/>
          <w:color w:val="111111"/>
          <w:sz w:val="24"/>
          <w:szCs w:val="24"/>
        </w:rPr>
      </w:pPr>
    </w:p>
    <w:p w:rsidR="00005D91" w:rsidRPr="00005D91" w:rsidRDefault="00D6518A">
      <w:pPr>
        <w:rPr>
          <w:rFonts w:ascii="Helvetica" w:hAnsi="Helvetica" w:cs="Helvetica"/>
          <w:b/>
          <w:color w:val="111111"/>
          <w:sz w:val="24"/>
          <w:szCs w:val="24"/>
        </w:rPr>
      </w:pPr>
      <w:r w:rsidRPr="00005D91">
        <w:rPr>
          <w:rFonts w:ascii="Helvetica" w:hAnsi="Helvetica" w:cs="Helvetica"/>
          <w:b/>
          <w:color w:val="111111"/>
          <w:sz w:val="24"/>
          <w:szCs w:val="24"/>
        </w:rPr>
        <w:t>26.</w:t>
      </w:r>
      <w:r w:rsidRPr="00005D91">
        <w:rPr>
          <w:rFonts w:ascii="Helvetica" w:hAnsi="Helvetica" w:cs="Helvetica"/>
          <w:b/>
          <w:color w:val="111111"/>
          <w:sz w:val="24"/>
          <w:szCs w:val="24"/>
        </w:rPr>
        <w:t>《比较文学与文学理论》（美）韦斯坦因著，刘象愚译，辽宁人民出版社</w:t>
      </w:r>
      <w:r w:rsidRPr="00005D91">
        <w:rPr>
          <w:rFonts w:ascii="Helvetica" w:hAnsi="Helvetica" w:cs="Helvetica"/>
          <w:b/>
          <w:color w:val="111111"/>
          <w:sz w:val="24"/>
          <w:szCs w:val="24"/>
        </w:rPr>
        <w:t>1987</w:t>
      </w:r>
      <w:r w:rsidRPr="00005D91">
        <w:rPr>
          <w:rFonts w:ascii="Helvetica" w:hAnsi="Helvetica" w:cs="Helvetica"/>
          <w:b/>
          <w:color w:val="111111"/>
          <w:sz w:val="24"/>
          <w:szCs w:val="24"/>
        </w:rPr>
        <w:t>年版</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比较文学（</w:t>
      </w:r>
      <w:r w:rsidRPr="00D6518A">
        <w:rPr>
          <w:rFonts w:ascii="Helvetica" w:hAnsi="Helvetica" w:cs="Helvetica"/>
          <w:color w:val="111111"/>
          <w:sz w:val="24"/>
          <w:szCs w:val="24"/>
        </w:rPr>
        <w:t>Comparative Literature</w:t>
      </w:r>
      <w:r w:rsidRPr="00D6518A">
        <w:rPr>
          <w:rFonts w:ascii="Helvetica" w:hAnsi="Helvetica" w:cs="Helvetica"/>
          <w:color w:val="111111"/>
          <w:sz w:val="24"/>
          <w:szCs w:val="24"/>
        </w:rPr>
        <w:t>）是一门跨越民族、语言、文化和学科的文学研究，国际文学关系是比较文学研究的重点。具体地说，就是把不同国家的文学现象放在一起进行比较，研究它们在形象、主题、题材、体裁、艺术手法、语言、风格乃至文艺理论之间的相互关系。</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作为一门学科，比较文学为文学研究开辟了一个崭新的领域。它要突破单一文化和单一学科的界限，将文学作为人类交流、对话的一种手段，一种桥梁，通过文学推进不同文化间的理解。同时，文学又是比较文学这门学科的出发点和最终指向。比较文学要研究的是文学在这些关系中的冲突、对话和互补。</w:t>
      </w:r>
    </w:p>
    <w:p w:rsidR="00005D91" w:rsidRDefault="00005D91">
      <w:pPr>
        <w:rPr>
          <w:rFonts w:ascii="Helvetica" w:hAnsi="Helvetica" w:cs="Helvetica"/>
          <w:color w:val="111111"/>
          <w:sz w:val="24"/>
          <w:szCs w:val="24"/>
        </w:rPr>
      </w:pPr>
    </w:p>
    <w:p w:rsidR="00005D91" w:rsidRDefault="00D6518A">
      <w:pPr>
        <w:rPr>
          <w:rFonts w:ascii="Helvetica" w:hAnsi="Helvetica" w:cs="Helvetica"/>
          <w:color w:val="111111"/>
          <w:sz w:val="24"/>
          <w:szCs w:val="24"/>
        </w:rPr>
      </w:pPr>
      <w:r w:rsidRPr="00005D91">
        <w:rPr>
          <w:rFonts w:ascii="Helvetica" w:hAnsi="Helvetica" w:cs="Helvetica"/>
          <w:b/>
          <w:color w:val="111111"/>
          <w:sz w:val="24"/>
          <w:szCs w:val="24"/>
        </w:rPr>
        <w:t>27.</w:t>
      </w:r>
      <w:proofErr w:type="gramStart"/>
      <w:r w:rsidRPr="00005D91">
        <w:rPr>
          <w:rFonts w:ascii="Helvetica" w:hAnsi="Helvetica" w:cs="Helvetica"/>
          <w:b/>
          <w:color w:val="111111"/>
          <w:sz w:val="24"/>
          <w:szCs w:val="24"/>
        </w:rPr>
        <w:t>《诗经选》余冠英</w:t>
      </w:r>
      <w:proofErr w:type="gramEnd"/>
      <w:r w:rsidRPr="00005D91">
        <w:rPr>
          <w:rFonts w:ascii="Helvetica" w:hAnsi="Helvetica" w:cs="Helvetica"/>
          <w:b/>
          <w:color w:val="111111"/>
          <w:sz w:val="24"/>
          <w:szCs w:val="24"/>
        </w:rPr>
        <w:t>选注，人民文学出版社</w:t>
      </w:r>
      <w:r w:rsidRPr="00005D91">
        <w:rPr>
          <w:rFonts w:ascii="Helvetica" w:hAnsi="Helvetica" w:cs="Helvetica"/>
          <w:b/>
          <w:color w:val="111111"/>
          <w:sz w:val="24"/>
          <w:szCs w:val="24"/>
        </w:rPr>
        <w:t>1956</w:t>
      </w:r>
      <w:r w:rsidRPr="00005D91">
        <w:rPr>
          <w:rFonts w:ascii="Helvetica" w:hAnsi="Helvetica" w:cs="Helvetica"/>
          <w:b/>
          <w:color w:val="111111"/>
          <w:sz w:val="24"/>
          <w:szCs w:val="24"/>
        </w:rPr>
        <w:t>年版</w:t>
      </w:r>
      <w:r w:rsidRPr="00005D91">
        <w:rPr>
          <w:rFonts w:ascii="Helvetica" w:hAnsi="Helvetica" w:cs="Helvetica"/>
          <w:b/>
          <w:color w:val="111111"/>
          <w:sz w:val="24"/>
          <w:szCs w:val="24"/>
        </w:rPr>
        <w:t xml:space="preserve"> </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《诗经》最早只称为《诗》或《诗三百》，汉代开始尊之为</w:t>
      </w:r>
      <w:r w:rsidR="00F5379E">
        <w:rPr>
          <w:rFonts w:ascii="Helvetica" w:hAnsi="Helvetica" w:cs="Helvetica" w:hint="eastAsia"/>
          <w:color w:val="111111"/>
          <w:sz w:val="24"/>
          <w:szCs w:val="24"/>
        </w:rPr>
        <w:t>“</w:t>
      </w:r>
      <w:r w:rsidRPr="00D6518A">
        <w:rPr>
          <w:rFonts w:ascii="Helvetica" w:hAnsi="Helvetica" w:cs="Helvetica"/>
          <w:color w:val="111111"/>
          <w:sz w:val="24"/>
          <w:szCs w:val="24"/>
        </w:rPr>
        <w:t>经</w:t>
      </w:r>
      <w:r w:rsidR="001E7FFE" w:rsidRPr="00F5379E">
        <w:rPr>
          <w:rFonts w:ascii="Helvetica" w:hAnsi="Helvetica" w:cs="Helvetica" w:hint="eastAsia"/>
          <w:color w:val="111111"/>
          <w:sz w:val="24"/>
          <w:szCs w:val="24"/>
        </w:rPr>
        <w:t>”</w:t>
      </w:r>
      <w:r w:rsidRPr="00D6518A">
        <w:rPr>
          <w:rFonts w:ascii="Helvetica" w:hAnsi="Helvetica" w:cs="Helvetica"/>
          <w:color w:val="111111"/>
          <w:sz w:val="24"/>
          <w:szCs w:val="24"/>
        </w:rPr>
        <w:t>，此后才称为《诗经》。《诗经》编成于春秋时期，共收诗</w:t>
      </w:r>
      <w:r w:rsidRPr="00D6518A">
        <w:rPr>
          <w:rFonts w:ascii="Helvetica" w:hAnsi="Helvetica" w:cs="Helvetica"/>
          <w:color w:val="111111"/>
          <w:sz w:val="24"/>
          <w:szCs w:val="24"/>
        </w:rPr>
        <w:t>305</w:t>
      </w:r>
      <w:r w:rsidRPr="00D6518A">
        <w:rPr>
          <w:rFonts w:ascii="Helvetica" w:hAnsi="Helvetica" w:cs="Helvetica"/>
          <w:color w:val="111111"/>
          <w:sz w:val="24"/>
          <w:szCs w:val="24"/>
        </w:rPr>
        <w:t>篇。这些作品的创作年代，大约上起西周初年，下至春秋中叶，前后约</w:t>
      </w:r>
      <w:r w:rsidRPr="00D6518A">
        <w:rPr>
          <w:rFonts w:ascii="Helvetica" w:hAnsi="Helvetica" w:cs="Helvetica"/>
          <w:color w:val="111111"/>
          <w:sz w:val="24"/>
          <w:szCs w:val="24"/>
        </w:rPr>
        <w:t>600</w:t>
      </w:r>
      <w:r w:rsidRPr="00D6518A">
        <w:rPr>
          <w:rFonts w:ascii="Helvetica" w:hAnsi="Helvetica" w:cs="Helvetica"/>
          <w:color w:val="111111"/>
          <w:sz w:val="24"/>
          <w:szCs w:val="24"/>
        </w:rPr>
        <w:t>年时间。《诗经》分为风、雅、颂三部分。风，是民间歌曲，包括十五国风，即周南、召南、</w:t>
      </w:r>
      <w:proofErr w:type="gramStart"/>
      <w:r w:rsidRPr="00D6518A">
        <w:rPr>
          <w:rFonts w:ascii="Helvetica" w:hAnsi="Helvetica" w:cs="Helvetica"/>
          <w:color w:val="111111"/>
          <w:sz w:val="24"/>
          <w:szCs w:val="24"/>
        </w:rPr>
        <w:t>邶</w:t>
      </w:r>
      <w:proofErr w:type="gramEnd"/>
      <w:r w:rsidRPr="00D6518A">
        <w:rPr>
          <w:rFonts w:ascii="Helvetica" w:hAnsi="Helvetica" w:cs="Helvetica"/>
          <w:color w:val="111111"/>
          <w:sz w:val="24"/>
          <w:szCs w:val="24"/>
        </w:rPr>
        <w:t>风、庸风、卫风、王风、郑风、齐风、魏风、唐风、秦风、陈风、</w:t>
      </w:r>
      <w:proofErr w:type="gramStart"/>
      <w:r w:rsidRPr="00D6518A">
        <w:rPr>
          <w:rFonts w:ascii="Helvetica" w:hAnsi="Helvetica" w:cs="Helvetica"/>
          <w:color w:val="111111"/>
          <w:sz w:val="24"/>
          <w:szCs w:val="24"/>
        </w:rPr>
        <w:t>桧</w:t>
      </w:r>
      <w:proofErr w:type="gramEnd"/>
      <w:r w:rsidRPr="00D6518A">
        <w:rPr>
          <w:rFonts w:ascii="Helvetica" w:hAnsi="Helvetica" w:cs="Helvetica"/>
          <w:color w:val="111111"/>
          <w:sz w:val="24"/>
          <w:szCs w:val="24"/>
        </w:rPr>
        <w:t>风、曹风、</w:t>
      </w:r>
      <w:proofErr w:type="gramStart"/>
      <w:r w:rsidRPr="00D6518A">
        <w:rPr>
          <w:rFonts w:ascii="Helvetica" w:hAnsi="Helvetica" w:cs="Helvetica"/>
          <w:color w:val="111111"/>
          <w:sz w:val="24"/>
          <w:szCs w:val="24"/>
        </w:rPr>
        <w:t>豳</w:t>
      </w:r>
      <w:proofErr w:type="gramEnd"/>
      <w:r w:rsidRPr="00D6518A">
        <w:rPr>
          <w:rFonts w:ascii="Helvetica" w:hAnsi="Helvetica" w:cs="Helvetica"/>
          <w:color w:val="111111"/>
          <w:sz w:val="24"/>
          <w:szCs w:val="24"/>
        </w:rPr>
        <w:t>风。</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选，在忠实原诗、讲求出处的基础上，以准确、生动、优美的文辞对这些古诗歌进行译注，其目的就是让更多的读者能突破古奥生涩的文学语言的迷障，自由徜</w:t>
      </w:r>
      <w:r w:rsidRPr="00D6518A">
        <w:rPr>
          <w:rFonts w:ascii="Helvetica" w:hAnsi="Helvetica" w:cs="Helvetica"/>
          <w:color w:val="111111"/>
          <w:sz w:val="24"/>
          <w:szCs w:val="24"/>
        </w:rPr>
        <w:lastRenderedPageBreak/>
        <w:t>徉于古典诗歌的长河中，获得美的愉悦。</w:t>
      </w:r>
    </w:p>
    <w:p w:rsidR="00005D91" w:rsidRDefault="00005D91">
      <w:pPr>
        <w:rPr>
          <w:rFonts w:ascii="Helvetica" w:hAnsi="Helvetica" w:cs="Helvetica"/>
          <w:color w:val="111111"/>
          <w:sz w:val="24"/>
          <w:szCs w:val="24"/>
        </w:rPr>
      </w:pPr>
    </w:p>
    <w:p w:rsidR="00005D91" w:rsidRDefault="00D6518A">
      <w:pPr>
        <w:rPr>
          <w:rFonts w:ascii="Helvetica" w:hAnsi="Helvetica" w:cs="Helvetica"/>
          <w:color w:val="111111"/>
          <w:sz w:val="24"/>
          <w:szCs w:val="24"/>
        </w:rPr>
      </w:pPr>
      <w:r w:rsidRPr="00005D91">
        <w:rPr>
          <w:rFonts w:ascii="Helvetica" w:hAnsi="Helvetica" w:cs="Helvetica"/>
          <w:b/>
          <w:color w:val="111111"/>
          <w:sz w:val="24"/>
          <w:szCs w:val="24"/>
        </w:rPr>
        <w:t>28.</w:t>
      </w:r>
      <w:proofErr w:type="gramStart"/>
      <w:r w:rsidRPr="00005D91">
        <w:rPr>
          <w:rFonts w:ascii="Helvetica" w:hAnsi="Helvetica" w:cs="Helvetica"/>
          <w:b/>
          <w:color w:val="111111"/>
          <w:sz w:val="24"/>
          <w:szCs w:val="24"/>
        </w:rPr>
        <w:t>《楚辞选》马茂元</w:t>
      </w:r>
      <w:proofErr w:type="gramEnd"/>
      <w:r w:rsidRPr="00005D91">
        <w:rPr>
          <w:rFonts w:ascii="Helvetica" w:hAnsi="Helvetica" w:cs="Helvetica"/>
          <w:b/>
          <w:color w:val="111111"/>
          <w:sz w:val="24"/>
          <w:szCs w:val="24"/>
        </w:rPr>
        <w:t>选注，人民文学出版社</w:t>
      </w:r>
      <w:r w:rsidRPr="00005D91">
        <w:rPr>
          <w:rFonts w:ascii="Helvetica" w:hAnsi="Helvetica" w:cs="Helvetica"/>
          <w:b/>
          <w:color w:val="111111"/>
          <w:sz w:val="24"/>
          <w:szCs w:val="24"/>
        </w:rPr>
        <w:t>1980</w:t>
      </w:r>
      <w:r w:rsidRPr="00005D91">
        <w:rPr>
          <w:rFonts w:ascii="Helvetica" w:hAnsi="Helvetica" w:cs="Helvetica"/>
          <w:b/>
          <w:color w:val="111111"/>
          <w:sz w:val="24"/>
          <w:szCs w:val="24"/>
        </w:rPr>
        <w:t>年版</w:t>
      </w:r>
      <w:r w:rsidRPr="00005D91">
        <w:rPr>
          <w:rFonts w:ascii="Helvetica" w:hAnsi="Helvetica" w:cs="Helvetica"/>
          <w:b/>
          <w:color w:val="111111"/>
          <w:sz w:val="24"/>
          <w:szCs w:val="24"/>
        </w:rPr>
        <w:t xml:space="preserve"> I222.3/1741</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《楚辞》的出现，中国古典诗歌的发展确实又跨进了一个完全新的阶段。它的光彩像晴空的丽日一样，照耀着从周末到汉初的诗坛。风靡一时，衣被百世。王国维说：</w:t>
      </w:r>
      <w:proofErr w:type="gramStart"/>
      <w:r w:rsidRPr="00D6518A">
        <w:rPr>
          <w:rFonts w:ascii="Helvetica" w:hAnsi="Helvetica" w:cs="Helvetica"/>
          <w:color w:val="111111"/>
          <w:sz w:val="24"/>
          <w:szCs w:val="24"/>
        </w:rPr>
        <w:t>凡一代</w:t>
      </w:r>
      <w:proofErr w:type="gramEnd"/>
      <w:r w:rsidRPr="00D6518A">
        <w:rPr>
          <w:rFonts w:ascii="Helvetica" w:hAnsi="Helvetica" w:cs="Helvetica"/>
          <w:color w:val="111111"/>
          <w:sz w:val="24"/>
          <w:szCs w:val="24"/>
        </w:rPr>
        <w:t>有一代之文学，楚之</w:t>
      </w:r>
      <w:proofErr w:type="gramStart"/>
      <w:r w:rsidRPr="00D6518A">
        <w:rPr>
          <w:rFonts w:ascii="Helvetica" w:hAnsi="Helvetica" w:cs="Helvetica"/>
          <w:color w:val="111111"/>
          <w:sz w:val="24"/>
          <w:szCs w:val="24"/>
        </w:rPr>
        <w:t>骚</w:t>
      </w:r>
      <w:proofErr w:type="gramEnd"/>
      <w:r w:rsidRPr="00D6518A">
        <w:rPr>
          <w:rFonts w:ascii="Helvetica" w:hAnsi="Helvetica" w:cs="Helvetica"/>
          <w:color w:val="111111"/>
          <w:sz w:val="24"/>
          <w:szCs w:val="24"/>
        </w:rPr>
        <w:t>，汉之赋，六朝之骄语，唐之诗，宋之词，元之曲，</w:t>
      </w:r>
      <w:proofErr w:type="gramStart"/>
      <w:r w:rsidRPr="00D6518A">
        <w:rPr>
          <w:rFonts w:ascii="Helvetica" w:hAnsi="Helvetica" w:cs="Helvetica"/>
          <w:color w:val="111111"/>
          <w:sz w:val="24"/>
          <w:szCs w:val="24"/>
        </w:rPr>
        <w:t>皆所谓</w:t>
      </w:r>
      <w:proofErr w:type="gramEnd"/>
      <w:r w:rsidRPr="00D6518A">
        <w:rPr>
          <w:rFonts w:ascii="Helvetica" w:hAnsi="Helvetica" w:cs="Helvetica"/>
          <w:color w:val="111111"/>
          <w:sz w:val="24"/>
          <w:szCs w:val="24"/>
        </w:rPr>
        <w:t>一代之文学，而后世莫能继焉者也。</w:t>
      </w:r>
    </w:p>
    <w:p w:rsidR="00005D91" w:rsidRDefault="00005D91">
      <w:pPr>
        <w:rPr>
          <w:rFonts w:ascii="Helvetica" w:hAnsi="Helvetica" w:cs="Helvetica"/>
          <w:color w:val="111111"/>
          <w:sz w:val="24"/>
          <w:szCs w:val="24"/>
        </w:rPr>
      </w:pPr>
    </w:p>
    <w:p w:rsidR="00005D91" w:rsidRDefault="00D6518A">
      <w:pPr>
        <w:rPr>
          <w:rFonts w:ascii="Helvetica" w:hAnsi="Helvetica" w:cs="Helvetica"/>
          <w:color w:val="111111"/>
          <w:sz w:val="24"/>
          <w:szCs w:val="24"/>
        </w:rPr>
      </w:pPr>
      <w:r w:rsidRPr="00005D91">
        <w:rPr>
          <w:rFonts w:ascii="Helvetica" w:hAnsi="Helvetica" w:cs="Helvetica"/>
          <w:b/>
          <w:color w:val="111111"/>
          <w:sz w:val="24"/>
          <w:szCs w:val="24"/>
        </w:rPr>
        <w:t>29.</w:t>
      </w:r>
      <w:r w:rsidRPr="00005D91">
        <w:rPr>
          <w:rFonts w:ascii="Helvetica" w:hAnsi="Helvetica" w:cs="Helvetica"/>
          <w:b/>
          <w:color w:val="111111"/>
          <w:sz w:val="24"/>
          <w:szCs w:val="24"/>
        </w:rPr>
        <w:t>《论语译注》</w:t>
      </w:r>
      <w:proofErr w:type="gramStart"/>
      <w:r w:rsidRPr="00005D91">
        <w:rPr>
          <w:rFonts w:ascii="Helvetica" w:hAnsi="Helvetica" w:cs="Helvetica"/>
          <w:b/>
          <w:color w:val="111111"/>
          <w:sz w:val="24"/>
          <w:szCs w:val="24"/>
        </w:rPr>
        <w:t>杨伯峻译注</w:t>
      </w:r>
      <w:proofErr w:type="gramEnd"/>
      <w:r w:rsidRPr="00005D91">
        <w:rPr>
          <w:rFonts w:ascii="Helvetica" w:hAnsi="Helvetica" w:cs="Helvetica"/>
          <w:b/>
          <w:color w:val="111111"/>
          <w:sz w:val="24"/>
          <w:szCs w:val="24"/>
        </w:rPr>
        <w:t>，中华书局</w:t>
      </w:r>
      <w:r w:rsidRPr="00005D91">
        <w:rPr>
          <w:rFonts w:ascii="Helvetica" w:hAnsi="Helvetica" w:cs="Helvetica"/>
          <w:b/>
          <w:color w:val="111111"/>
          <w:sz w:val="24"/>
          <w:szCs w:val="24"/>
        </w:rPr>
        <w:t>1980</w:t>
      </w:r>
      <w:r w:rsidRPr="00005D91">
        <w:rPr>
          <w:rFonts w:ascii="Helvetica" w:hAnsi="Helvetica" w:cs="Helvetica"/>
          <w:b/>
          <w:color w:val="111111"/>
          <w:sz w:val="24"/>
          <w:szCs w:val="24"/>
        </w:rPr>
        <w:t>年版</w:t>
      </w:r>
      <w:r w:rsidRPr="00005D91">
        <w:rPr>
          <w:rFonts w:ascii="Helvetica" w:hAnsi="Helvetica" w:cs="Helvetica"/>
          <w:b/>
          <w:color w:val="111111"/>
          <w:sz w:val="24"/>
          <w:szCs w:val="24"/>
        </w:rPr>
        <w:t xml:space="preserve"> I126.2/8038</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在中华民族历史文化的长卷上，记录着一位饮誉世界的集大成者的名字，</w:t>
      </w:r>
      <w:r w:rsidR="00F5379E">
        <w:rPr>
          <w:rFonts w:ascii="Helvetica" w:hAnsi="Helvetica" w:cs="Helvetica" w:hint="eastAsia"/>
          <w:color w:val="111111"/>
          <w:sz w:val="24"/>
          <w:szCs w:val="24"/>
        </w:rPr>
        <w:t>“</w:t>
      </w:r>
      <w:r w:rsidRPr="00D6518A">
        <w:rPr>
          <w:rFonts w:ascii="Helvetica" w:hAnsi="Helvetica" w:cs="Helvetica"/>
          <w:color w:val="111111"/>
          <w:sz w:val="24"/>
          <w:szCs w:val="24"/>
        </w:rPr>
        <w:t>十有五而志于学，三十而立，四十而不惑，五十而知天命，六十而耳顺，七十而从心所欲，不逾矩。</w:t>
      </w:r>
      <w:r w:rsidR="001E7FFE" w:rsidRPr="00F5379E">
        <w:rPr>
          <w:rFonts w:ascii="Helvetica" w:hAnsi="Helvetica" w:cs="Helvetica" w:hint="eastAsia"/>
          <w:color w:val="111111"/>
          <w:sz w:val="24"/>
          <w:szCs w:val="24"/>
        </w:rPr>
        <w:t>”</w:t>
      </w:r>
      <w:r w:rsidRPr="00D6518A">
        <w:rPr>
          <w:rFonts w:ascii="Helvetica" w:hAnsi="Helvetica" w:cs="Helvetica"/>
          <w:color w:val="111111"/>
          <w:sz w:val="24"/>
          <w:szCs w:val="24"/>
        </w:rPr>
        <w:t>他，就是被李苦禅大师赞为</w:t>
      </w:r>
      <w:r w:rsidR="00F5379E">
        <w:rPr>
          <w:rFonts w:ascii="Helvetica" w:hAnsi="Helvetica" w:cs="Helvetica" w:hint="eastAsia"/>
          <w:color w:val="111111"/>
          <w:sz w:val="24"/>
          <w:szCs w:val="24"/>
        </w:rPr>
        <w:t>“</w:t>
      </w:r>
      <w:r w:rsidRPr="00D6518A">
        <w:rPr>
          <w:rFonts w:ascii="Helvetica" w:hAnsi="Helvetica" w:cs="Helvetica"/>
          <w:color w:val="111111"/>
          <w:sz w:val="24"/>
          <w:szCs w:val="24"/>
        </w:rPr>
        <w:t>至圣无域泽天下，盛德有范垂人间</w:t>
      </w:r>
      <w:r w:rsidR="001E7FFE" w:rsidRPr="00F5379E">
        <w:rPr>
          <w:rFonts w:ascii="Helvetica" w:hAnsi="Helvetica" w:cs="Helvetica" w:hint="eastAsia"/>
          <w:color w:val="111111"/>
          <w:sz w:val="24"/>
          <w:szCs w:val="24"/>
        </w:rPr>
        <w:t>”</w:t>
      </w:r>
      <w:r w:rsidRPr="00D6518A">
        <w:rPr>
          <w:rFonts w:ascii="Helvetica" w:hAnsi="Helvetica" w:cs="Helvetica"/>
          <w:color w:val="111111"/>
          <w:sz w:val="24"/>
          <w:szCs w:val="24"/>
        </w:rPr>
        <w:t>的先哲</w:t>
      </w:r>
      <w:r w:rsidRPr="00D6518A">
        <w:rPr>
          <w:rFonts w:ascii="Helvetica" w:hAnsi="Helvetica" w:cs="Helvetica"/>
          <w:color w:val="111111"/>
          <w:sz w:val="24"/>
          <w:szCs w:val="24"/>
        </w:rPr>
        <w:t>——</w:t>
      </w:r>
      <w:r w:rsidRPr="00D6518A">
        <w:rPr>
          <w:rFonts w:ascii="Helvetica" w:hAnsi="Helvetica" w:cs="Helvetica"/>
          <w:color w:val="111111"/>
          <w:sz w:val="24"/>
          <w:szCs w:val="24"/>
        </w:rPr>
        <w:t>孔子。《论语译注》汇编了研究孔子的重要文献《论语》二十篇，并作了较为具体的分析和解注。</w:t>
      </w:r>
    </w:p>
    <w:p w:rsidR="00005D91" w:rsidRDefault="00005D91">
      <w:pPr>
        <w:rPr>
          <w:rFonts w:ascii="Helvetica" w:hAnsi="Helvetica" w:cs="Helvetica"/>
          <w:color w:val="111111"/>
          <w:sz w:val="24"/>
          <w:szCs w:val="24"/>
        </w:rPr>
      </w:pPr>
    </w:p>
    <w:p w:rsidR="00005D91" w:rsidRPr="00005D91" w:rsidRDefault="00D6518A">
      <w:pPr>
        <w:rPr>
          <w:rFonts w:ascii="Helvetica" w:hAnsi="Helvetica" w:cs="Helvetica"/>
          <w:b/>
          <w:color w:val="111111"/>
          <w:sz w:val="24"/>
          <w:szCs w:val="24"/>
        </w:rPr>
      </w:pPr>
      <w:r w:rsidRPr="00005D91">
        <w:rPr>
          <w:rFonts w:ascii="Helvetica" w:hAnsi="Helvetica" w:cs="Helvetica"/>
          <w:b/>
          <w:color w:val="111111"/>
          <w:sz w:val="24"/>
          <w:szCs w:val="24"/>
        </w:rPr>
        <w:t>30.</w:t>
      </w:r>
      <w:r w:rsidRPr="00005D91">
        <w:rPr>
          <w:rFonts w:ascii="Helvetica" w:hAnsi="Helvetica" w:cs="Helvetica"/>
          <w:b/>
          <w:color w:val="111111"/>
          <w:sz w:val="24"/>
          <w:szCs w:val="24"/>
        </w:rPr>
        <w:t>《孟子译注》</w:t>
      </w:r>
      <w:proofErr w:type="gramStart"/>
      <w:r w:rsidRPr="00005D91">
        <w:rPr>
          <w:rFonts w:ascii="Helvetica" w:hAnsi="Helvetica" w:cs="Helvetica"/>
          <w:b/>
          <w:color w:val="111111"/>
          <w:sz w:val="24"/>
          <w:szCs w:val="24"/>
        </w:rPr>
        <w:t>杨伯峻译注</w:t>
      </w:r>
      <w:proofErr w:type="gramEnd"/>
      <w:r w:rsidRPr="00005D91">
        <w:rPr>
          <w:rFonts w:ascii="Helvetica" w:hAnsi="Helvetica" w:cs="Helvetica"/>
          <w:b/>
          <w:color w:val="111111"/>
          <w:sz w:val="24"/>
          <w:szCs w:val="24"/>
        </w:rPr>
        <w:t>，中华书局</w:t>
      </w:r>
      <w:r w:rsidRPr="00005D91">
        <w:rPr>
          <w:rFonts w:ascii="Helvetica" w:hAnsi="Helvetica" w:cs="Helvetica"/>
          <w:b/>
          <w:color w:val="111111"/>
          <w:sz w:val="24"/>
          <w:szCs w:val="24"/>
        </w:rPr>
        <w:t>1960</w:t>
      </w:r>
      <w:r w:rsidRPr="00005D91">
        <w:rPr>
          <w:rFonts w:ascii="Helvetica" w:hAnsi="Helvetica" w:cs="Helvetica"/>
          <w:b/>
          <w:color w:val="111111"/>
          <w:sz w:val="24"/>
          <w:szCs w:val="24"/>
        </w:rPr>
        <w:t>年版</w:t>
      </w:r>
      <w:r w:rsidRPr="00005D91">
        <w:rPr>
          <w:rFonts w:ascii="Helvetica" w:hAnsi="Helvetica" w:cs="Helvetica"/>
          <w:b/>
          <w:color w:val="111111"/>
          <w:sz w:val="24"/>
          <w:szCs w:val="24"/>
        </w:rPr>
        <w:t xml:space="preserve"> (</w:t>
      </w:r>
      <w:r w:rsidRPr="00005D91">
        <w:rPr>
          <w:rFonts w:ascii="Helvetica" w:hAnsi="Helvetica" w:cs="Helvetica"/>
          <w:b/>
          <w:color w:val="111111"/>
          <w:sz w:val="24"/>
          <w:szCs w:val="24"/>
        </w:rPr>
        <w:t>书生之家数据库</w:t>
      </w:r>
      <w:r w:rsidRPr="00005D91">
        <w:rPr>
          <w:rFonts w:ascii="Helvetica" w:hAnsi="Helvetica" w:cs="Helvetica"/>
          <w:b/>
          <w:color w:val="111111"/>
          <w:sz w:val="24"/>
          <w:szCs w:val="24"/>
        </w:rPr>
        <w:t>)</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本书中杨伯峻先生对《孟子》的字音词义、语法规律、修辞方式，历史知识、地理沿革、名物制度、风俗习惯及生僻字、破读和易生歧义和晦涩费解的词句作了详细的注解和简要考证，并译为白话文，书末还附有词典，可以帮助读者籍自学方式提高阅读古书的能力。</w:t>
      </w:r>
      <w:r w:rsidRPr="00D6518A">
        <w:rPr>
          <w:rFonts w:ascii="Helvetica" w:hAnsi="Helvetica" w:cs="Helvetica"/>
          <w:color w:val="111111"/>
          <w:sz w:val="24"/>
          <w:szCs w:val="24"/>
        </w:rPr>
        <w:t xml:space="preserve"> </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31.</w:t>
      </w:r>
      <w:r w:rsidRPr="00F5379E">
        <w:rPr>
          <w:rFonts w:ascii="Helvetica" w:hAnsi="Helvetica" w:cs="Helvetica"/>
          <w:b/>
          <w:color w:val="111111"/>
          <w:sz w:val="24"/>
          <w:szCs w:val="24"/>
        </w:rPr>
        <w:t>《庄子今注今译》陈鼓应译注，中华书局</w:t>
      </w:r>
      <w:r w:rsidRPr="00F5379E">
        <w:rPr>
          <w:rFonts w:ascii="Helvetica" w:hAnsi="Helvetica" w:cs="Helvetica"/>
          <w:b/>
          <w:color w:val="111111"/>
          <w:sz w:val="24"/>
          <w:szCs w:val="24"/>
        </w:rPr>
        <w:t>1983</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台湾学者陈鼓应的这本《庄子今注今译》，广寻前人注疏，还参考祖国大陆及英、日文出版的各种有关老庄校</w:t>
      </w:r>
      <w:proofErr w:type="gramStart"/>
      <w:r w:rsidRPr="00D6518A">
        <w:rPr>
          <w:rFonts w:ascii="Helvetica" w:hAnsi="Helvetica" w:cs="Helvetica"/>
          <w:color w:val="111111"/>
          <w:sz w:val="24"/>
          <w:szCs w:val="24"/>
        </w:rPr>
        <w:t>诂</w:t>
      </w:r>
      <w:proofErr w:type="gramEnd"/>
      <w:r w:rsidRPr="00D6518A">
        <w:rPr>
          <w:rFonts w:ascii="Helvetica" w:hAnsi="Helvetica" w:cs="Helvetica"/>
          <w:color w:val="111111"/>
          <w:sz w:val="24"/>
          <w:szCs w:val="24"/>
        </w:rPr>
        <w:t>注译的著作，对《庄子》作了详细的注释和考证，并附有白话译文。</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32.</w:t>
      </w:r>
      <w:proofErr w:type="gramStart"/>
      <w:r w:rsidRPr="00F5379E">
        <w:rPr>
          <w:rFonts w:ascii="Helvetica" w:hAnsi="Helvetica" w:cs="Helvetica"/>
          <w:b/>
          <w:color w:val="111111"/>
          <w:sz w:val="24"/>
          <w:szCs w:val="24"/>
        </w:rPr>
        <w:t>《乐府诗选》余冠英</w:t>
      </w:r>
      <w:proofErr w:type="gramEnd"/>
      <w:r w:rsidRPr="00F5379E">
        <w:rPr>
          <w:rFonts w:ascii="Helvetica" w:hAnsi="Helvetica" w:cs="Helvetica"/>
          <w:b/>
          <w:color w:val="111111"/>
          <w:sz w:val="24"/>
          <w:szCs w:val="24"/>
        </w:rPr>
        <w:t>选，人民文学出版社</w:t>
      </w:r>
      <w:r w:rsidRPr="00F5379E">
        <w:rPr>
          <w:rFonts w:ascii="Helvetica" w:hAnsi="Helvetica" w:cs="Helvetica"/>
          <w:b/>
          <w:color w:val="111111"/>
          <w:sz w:val="24"/>
          <w:szCs w:val="24"/>
        </w:rPr>
        <w:t>1959</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I222.6/8034</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《乐府诗集》是现存成书最早的</w:t>
      </w:r>
      <w:r w:rsidR="00005D91">
        <w:rPr>
          <w:rFonts w:ascii="Helvetica" w:hAnsi="Helvetica" w:cs="Helvetica"/>
          <w:color w:val="111111"/>
          <w:sz w:val="24"/>
          <w:szCs w:val="24"/>
        </w:rPr>
        <w:t>，</w:t>
      </w:r>
      <w:r w:rsidRPr="00D6518A">
        <w:rPr>
          <w:rFonts w:ascii="Helvetica" w:hAnsi="Helvetica" w:cs="Helvetica"/>
          <w:color w:val="111111"/>
          <w:sz w:val="24"/>
          <w:szCs w:val="24"/>
        </w:rPr>
        <w:t>流行最广而最完备的上古至唐五代乐章和歌谣总集，其网罗宏富</w:t>
      </w:r>
      <w:r w:rsidR="00005D91">
        <w:rPr>
          <w:rFonts w:ascii="Helvetica" w:hAnsi="Helvetica" w:cs="Helvetica"/>
          <w:color w:val="111111"/>
          <w:sz w:val="24"/>
          <w:szCs w:val="24"/>
        </w:rPr>
        <w:t>，</w:t>
      </w:r>
      <w:r w:rsidRPr="00D6518A">
        <w:rPr>
          <w:rFonts w:ascii="Helvetica" w:hAnsi="Helvetica" w:cs="Helvetica"/>
          <w:color w:val="111111"/>
          <w:sz w:val="24"/>
          <w:szCs w:val="24"/>
        </w:rPr>
        <w:t>编辑精当，成功地展现了历代乐府诗的完整风貌和流变轨迹，在中国诗史上焕发出夺目的光彩。余冠英先生撷取了从汉到南北朝的乐府诗部分作品，并加以注释。</w:t>
      </w:r>
      <w:r w:rsidRPr="00D6518A">
        <w:rPr>
          <w:rFonts w:ascii="Helvetica" w:hAnsi="Helvetica" w:cs="Helvetica"/>
          <w:color w:val="111111"/>
          <w:sz w:val="24"/>
          <w:szCs w:val="24"/>
        </w:rPr>
        <w:t xml:space="preserve"> </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33.</w:t>
      </w:r>
      <w:r w:rsidRPr="00F5379E">
        <w:rPr>
          <w:rFonts w:ascii="Helvetica" w:hAnsi="Helvetica" w:cs="Helvetica"/>
          <w:b/>
          <w:color w:val="111111"/>
          <w:sz w:val="24"/>
          <w:szCs w:val="24"/>
        </w:rPr>
        <w:t>《史记选》王伯祥选，人民文学出版社</w:t>
      </w:r>
      <w:r w:rsidRPr="00F5379E">
        <w:rPr>
          <w:rFonts w:ascii="Helvetica" w:hAnsi="Helvetica" w:cs="Helvetica"/>
          <w:b/>
          <w:color w:val="111111"/>
          <w:sz w:val="24"/>
          <w:szCs w:val="24"/>
        </w:rPr>
        <w:t>1957</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w:t>
      </w:r>
      <w:r w:rsidRPr="00F5379E">
        <w:rPr>
          <w:rFonts w:ascii="Helvetica" w:hAnsi="Helvetica" w:cs="Helvetica"/>
          <w:b/>
          <w:color w:val="111111"/>
          <w:sz w:val="24"/>
          <w:szCs w:val="24"/>
        </w:rPr>
        <w:t>书生之家数据库</w:t>
      </w:r>
      <w:r w:rsidRPr="00F5379E">
        <w:rPr>
          <w:rFonts w:ascii="Helvetica" w:hAnsi="Helvetica" w:cs="Helvetica"/>
          <w:b/>
          <w:color w:val="111111"/>
          <w:sz w:val="24"/>
          <w:szCs w:val="24"/>
        </w:rPr>
        <w:t>)</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大学生不读《史记》，就像雄鹰没有飞上蓝天，永远无法懂得那种辽阔与壮美。王伯祥先生从文学名著角度，精选了《史记》中描写生动，故事性强的记叙文２０篇，注释集中于每篇正文之后，非常详细，便于诵读自学。</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34.</w:t>
      </w:r>
      <w:r w:rsidRPr="00F5379E">
        <w:rPr>
          <w:rFonts w:ascii="Helvetica" w:hAnsi="Helvetica" w:cs="Helvetica"/>
          <w:b/>
          <w:color w:val="111111"/>
          <w:sz w:val="24"/>
          <w:szCs w:val="24"/>
        </w:rPr>
        <w:t>《陶渊明集》</w:t>
      </w:r>
      <w:proofErr w:type="gramStart"/>
      <w:r w:rsidRPr="00F5379E">
        <w:rPr>
          <w:rFonts w:ascii="Helvetica" w:hAnsi="Helvetica" w:cs="Helvetica"/>
          <w:b/>
          <w:color w:val="111111"/>
          <w:sz w:val="24"/>
          <w:szCs w:val="24"/>
        </w:rPr>
        <w:t>逮钦立</w:t>
      </w:r>
      <w:proofErr w:type="gramEnd"/>
      <w:r w:rsidRPr="00F5379E">
        <w:rPr>
          <w:rFonts w:ascii="Helvetica" w:hAnsi="Helvetica" w:cs="Helvetica"/>
          <w:b/>
          <w:color w:val="111111"/>
          <w:sz w:val="24"/>
          <w:szCs w:val="24"/>
        </w:rPr>
        <w:t>校注，中华书局</w:t>
      </w:r>
      <w:r w:rsidRPr="00F5379E">
        <w:rPr>
          <w:rFonts w:ascii="Helvetica" w:hAnsi="Helvetica" w:cs="Helvetica"/>
          <w:b/>
          <w:color w:val="111111"/>
          <w:sz w:val="24"/>
          <w:szCs w:val="24"/>
        </w:rPr>
        <w:t>1979</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I213.82/7736</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本书从诗人普及选本的角度，选录其诗歌作品，对作品进行题解，且进行评析，并介绍其部分赋辞、记、传、</w:t>
      </w:r>
      <w:proofErr w:type="gramStart"/>
      <w:r w:rsidRPr="00D6518A">
        <w:rPr>
          <w:rFonts w:ascii="Helvetica" w:hAnsi="Helvetica" w:cs="Helvetica"/>
          <w:color w:val="111111"/>
          <w:sz w:val="24"/>
          <w:szCs w:val="24"/>
        </w:rPr>
        <w:t>疏等作品</w:t>
      </w:r>
      <w:proofErr w:type="gramEnd"/>
      <w:r w:rsidRPr="00D6518A">
        <w:rPr>
          <w:rFonts w:ascii="Helvetica" w:hAnsi="Helvetica" w:cs="Helvetica"/>
          <w:color w:val="111111"/>
          <w:sz w:val="24"/>
          <w:szCs w:val="24"/>
        </w:rPr>
        <w:t>。</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35.</w:t>
      </w:r>
      <w:r w:rsidRPr="00F5379E">
        <w:rPr>
          <w:rFonts w:ascii="Helvetica" w:hAnsi="Helvetica" w:cs="Helvetica"/>
          <w:b/>
          <w:color w:val="111111"/>
          <w:sz w:val="24"/>
          <w:szCs w:val="24"/>
        </w:rPr>
        <w:t>《李白诗选》复旦大学中文系古典文学教研组选注，人民文学出版社</w:t>
      </w:r>
      <w:r w:rsidRPr="00F5379E">
        <w:rPr>
          <w:rFonts w:ascii="Helvetica" w:hAnsi="Helvetica" w:cs="Helvetica"/>
          <w:b/>
          <w:color w:val="111111"/>
          <w:sz w:val="24"/>
          <w:szCs w:val="24"/>
        </w:rPr>
        <w:t>1977</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I222.74/8649</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为了让读者更好地通过诗歌了解李白一生，本书采用编年的形式，相对比较清晰</w:t>
      </w:r>
      <w:r w:rsidRPr="00D6518A">
        <w:rPr>
          <w:rFonts w:ascii="Helvetica" w:hAnsi="Helvetica" w:cs="Helvetica"/>
          <w:color w:val="111111"/>
          <w:sz w:val="24"/>
          <w:szCs w:val="24"/>
        </w:rPr>
        <w:lastRenderedPageBreak/>
        <w:t>地反映出诗人不同时期的诗风特点，并且也可以和诗人的遭遇结合起来理解其诗其人。本书选注的李白思想内容较积极</w:t>
      </w:r>
      <w:r w:rsidR="00005D91">
        <w:rPr>
          <w:rFonts w:ascii="Helvetica" w:hAnsi="Helvetica" w:cs="Helvetica"/>
          <w:color w:val="111111"/>
          <w:sz w:val="24"/>
          <w:szCs w:val="24"/>
        </w:rPr>
        <w:t>，</w:t>
      </w:r>
      <w:r w:rsidRPr="00D6518A">
        <w:rPr>
          <w:rFonts w:ascii="Helvetica" w:hAnsi="Helvetica" w:cs="Helvetica"/>
          <w:color w:val="111111"/>
          <w:sz w:val="24"/>
          <w:szCs w:val="24"/>
        </w:rPr>
        <w:t>艺术性较高的作品</w:t>
      </w:r>
      <w:r w:rsidRPr="00D6518A">
        <w:rPr>
          <w:rFonts w:ascii="Helvetica" w:hAnsi="Helvetica" w:cs="Helvetica"/>
          <w:color w:val="111111"/>
          <w:sz w:val="24"/>
          <w:szCs w:val="24"/>
        </w:rPr>
        <w:t>180</w:t>
      </w:r>
      <w:r w:rsidRPr="00D6518A">
        <w:rPr>
          <w:rFonts w:ascii="Helvetica" w:hAnsi="Helvetica" w:cs="Helvetica"/>
          <w:color w:val="111111"/>
          <w:sz w:val="24"/>
          <w:szCs w:val="24"/>
        </w:rPr>
        <w:t>首，约占李白全部诗歌的五分之一，大体反映了李白诗歌的精神风貌。注释通俗平易。每首诗前有</w:t>
      </w:r>
      <w:r w:rsidR="00F5379E">
        <w:rPr>
          <w:rFonts w:ascii="Helvetica" w:hAnsi="Helvetica" w:cs="Helvetica" w:hint="eastAsia"/>
          <w:color w:val="111111"/>
          <w:sz w:val="24"/>
          <w:szCs w:val="24"/>
        </w:rPr>
        <w:t>“</w:t>
      </w:r>
      <w:r w:rsidRPr="00D6518A">
        <w:rPr>
          <w:rFonts w:ascii="Helvetica" w:hAnsi="Helvetica" w:cs="Helvetica"/>
          <w:color w:val="111111"/>
          <w:sz w:val="24"/>
          <w:szCs w:val="24"/>
        </w:rPr>
        <w:t>说明</w:t>
      </w:r>
      <w:r w:rsidR="00F5379E">
        <w:rPr>
          <w:rFonts w:ascii="Helvetica" w:hAnsi="Helvetica" w:cs="Helvetica" w:hint="eastAsia"/>
          <w:color w:val="111111"/>
          <w:sz w:val="24"/>
          <w:szCs w:val="24"/>
        </w:rPr>
        <w:t>”</w:t>
      </w:r>
      <w:r w:rsidRPr="00D6518A">
        <w:rPr>
          <w:rFonts w:ascii="Helvetica" w:hAnsi="Helvetica" w:cs="Helvetica"/>
          <w:color w:val="111111"/>
          <w:sz w:val="24"/>
          <w:szCs w:val="24"/>
        </w:rPr>
        <w:t>，介绍创作的时间、背景及内容、特点。</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36.</w:t>
      </w:r>
      <w:r w:rsidRPr="00F5379E">
        <w:rPr>
          <w:rFonts w:ascii="Helvetica" w:hAnsi="Helvetica" w:cs="Helvetica"/>
          <w:b/>
          <w:color w:val="111111"/>
          <w:sz w:val="24"/>
          <w:szCs w:val="24"/>
        </w:rPr>
        <w:t>《杜甫诗选》萧涤非选注，人民文学出版社</w:t>
      </w:r>
      <w:r w:rsidRPr="00F5379E">
        <w:rPr>
          <w:rFonts w:ascii="Helvetica" w:hAnsi="Helvetica" w:cs="Helvetica"/>
          <w:b/>
          <w:color w:val="111111"/>
          <w:sz w:val="24"/>
          <w:szCs w:val="24"/>
        </w:rPr>
        <w:t>1985</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I222.742/9031</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本书精选具有代表性的杜甫的诗</w:t>
      </w:r>
      <w:r w:rsidRPr="00D6518A">
        <w:rPr>
          <w:rFonts w:ascii="Helvetica" w:hAnsi="Helvetica" w:cs="Helvetica"/>
          <w:color w:val="111111"/>
          <w:sz w:val="24"/>
          <w:szCs w:val="24"/>
        </w:rPr>
        <w:t>200</w:t>
      </w:r>
      <w:r w:rsidRPr="00D6518A">
        <w:rPr>
          <w:rFonts w:ascii="Helvetica" w:hAnsi="Helvetica" w:cs="Helvetica"/>
          <w:color w:val="111111"/>
          <w:sz w:val="24"/>
          <w:szCs w:val="24"/>
        </w:rPr>
        <w:t>余首，反映内容丰富，风格多样的杜诗风貌。</w:t>
      </w:r>
      <w:proofErr w:type="gramStart"/>
      <w:r w:rsidRPr="00D6518A">
        <w:rPr>
          <w:rFonts w:ascii="Helvetica" w:hAnsi="Helvetica" w:cs="Helvetica"/>
          <w:color w:val="111111"/>
          <w:sz w:val="24"/>
          <w:szCs w:val="24"/>
        </w:rPr>
        <w:t>依创作</w:t>
      </w:r>
      <w:proofErr w:type="gramEnd"/>
      <w:r w:rsidRPr="00D6518A">
        <w:rPr>
          <w:rFonts w:ascii="Helvetica" w:hAnsi="Helvetica" w:cs="Helvetica"/>
          <w:color w:val="111111"/>
          <w:sz w:val="24"/>
          <w:szCs w:val="24"/>
        </w:rPr>
        <w:t>时间先后顺序编排，题解简明，注释详切，具有较高的学术品位。</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37.</w:t>
      </w:r>
      <w:r w:rsidRPr="00F5379E">
        <w:rPr>
          <w:rFonts w:ascii="Helvetica" w:hAnsi="Helvetica" w:cs="Helvetica"/>
          <w:b/>
          <w:color w:val="111111"/>
          <w:sz w:val="24"/>
          <w:szCs w:val="24"/>
        </w:rPr>
        <w:t>《李商隐选集》周振甫选注，上海古籍出版社</w:t>
      </w:r>
      <w:r w:rsidRPr="00F5379E">
        <w:rPr>
          <w:rFonts w:ascii="Helvetica" w:hAnsi="Helvetica" w:cs="Helvetica"/>
          <w:b/>
          <w:color w:val="111111"/>
          <w:sz w:val="24"/>
          <w:szCs w:val="24"/>
        </w:rPr>
        <w:t>1986</w:t>
      </w:r>
      <w:r w:rsidRPr="00F5379E">
        <w:rPr>
          <w:rFonts w:ascii="Helvetica" w:hAnsi="Helvetica" w:cs="Helvetica"/>
          <w:b/>
          <w:color w:val="111111"/>
          <w:sz w:val="24"/>
          <w:szCs w:val="24"/>
        </w:rPr>
        <w:t>年版</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李商隐是晚唐诗坛大家，他的诗多为咏物、咏史、感怀、政治讽刺和艳情诗，清词丽句，蕴藉风流，对后世有很大的影响。其文</w:t>
      </w:r>
      <w:proofErr w:type="gramStart"/>
      <w:r w:rsidRPr="00D6518A">
        <w:rPr>
          <w:rFonts w:ascii="Helvetica" w:hAnsi="Helvetica" w:cs="Helvetica"/>
          <w:color w:val="111111"/>
          <w:sz w:val="24"/>
          <w:szCs w:val="24"/>
        </w:rPr>
        <w:t>骈</w:t>
      </w:r>
      <w:proofErr w:type="gramEnd"/>
      <w:r w:rsidRPr="00D6518A">
        <w:rPr>
          <w:rFonts w:ascii="Helvetica" w:hAnsi="Helvetica" w:cs="Helvetica"/>
          <w:color w:val="111111"/>
          <w:sz w:val="24"/>
          <w:szCs w:val="24"/>
        </w:rPr>
        <w:t>散结合，清新峻拔。本书收集李商隐诗</w:t>
      </w:r>
      <w:r w:rsidRPr="00D6518A">
        <w:rPr>
          <w:rFonts w:ascii="Helvetica" w:hAnsi="Helvetica" w:cs="Helvetica"/>
          <w:color w:val="111111"/>
          <w:sz w:val="24"/>
          <w:szCs w:val="24"/>
        </w:rPr>
        <w:t>200</w:t>
      </w:r>
      <w:r w:rsidRPr="00D6518A">
        <w:rPr>
          <w:rFonts w:ascii="Helvetica" w:hAnsi="Helvetica" w:cs="Helvetica"/>
          <w:color w:val="111111"/>
          <w:sz w:val="24"/>
          <w:szCs w:val="24"/>
        </w:rPr>
        <w:t>首、文</w:t>
      </w:r>
      <w:r w:rsidRPr="00D6518A">
        <w:rPr>
          <w:rFonts w:ascii="Helvetica" w:hAnsi="Helvetica" w:cs="Helvetica"/>
          <w:color w:val="111111"/>
          <w:sz w:val="24"/>
          <w:szCs w:val="24"/>
        </w:rPr>
        <w:t>27</w:t>
      </w:r>
      <w:r w:rsidRPr="00D6518A">
        <w:rPr>
          <w:rFonts w:ascii="Helvetica" w:hAnsi="Helvetica" w:cs="Helvetica"/>
          <w:color w:val="111111"/>
          <w:sz w:val="24"/>
          <w:szCs w:val="24"/>
        </w:rPr>
        <w:t>篇，基本上涵盖了李商隐的流传的作品。周振甫先生以其深厚的国学功底，对作品的艰深字句和所用文学事业上的资助者故都作了清晰扼要的注释，并对作品作了详细的阐释，使读者可以全面、深入地理解李商隐诗文的思想内容和艺术特色，以及其中所蕴含的丰富情感。</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38.</w:t>
      </w:r>
      <w:r w:rsidRPr="00F5379E">
        <w:rPr>
          <w:rFonts w:ascii="Helvetica" w:hAnsi="Helvetica" w:cs="Helvetica"/>
          <w:b/>
          <w:color w:val="111111"/>
          <w:sz w:val="24"/>
          <w:szCs w:val="24"/>
        </w:rPr>
        <w:t>《唐宋八大家文选》牛宝彤选，甘肃人民出版社</w:t>
      </w:r>
      <w:r w:rsidRPr="00F5379E">
        <w:rPr>
          <w:rFonts w:ascii="Helvetica" w:hAnsi="Helvetica" w:cs="Helvetica"/>
          <w:b/>
          <w:color w:val="111111"/>
          <w:sz w:val="24"/>
          <w:szCs w:val="24"/>
        </w:rPr>
        <w:t>1986</w:t>
      </w:r>
      <w:r w:rsidRPr="00F5379E">
        <w:rPr>
          <w:rFonts w:ascii="Helvetica" w:hAnsi="Helvetica" w:cs="Helvetica"/>
          <w:b/>
          <w:color w:val="111111"/>
          <w:sz w:val="24"/>
          <w:szCs w:val="24"/>
        </w:rPr>
        <w:t>年版</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唐宋八大家指唐代韩愈、柳宗元、宋代欧阳修、曾巩、王安石、苏洵、苏轼、苏辙。韩柳提倡</w:t>
      </w:r>
      <w:r w:rsidR="00F5379E">
        <w:rPr>
          <w:rFonts w:ascii="Helvetica" w:hAnsi="Helvetica" w:cs="Helvetica" w:hint="eastAsia"/>
          <w:color w:val="111111"/>
          <w:sz w:val="24"/>
          <w:szCs w:val="24"/>
        </w:rPr>
        <w:t>“</w:t>
      </w:r>
      <w:r w:rsidRPr="00D6518A">
        <w:rPr>
          <w:rFonts w:ascii="Helvetica" w:hAnsi="Helvetica" w:cs="Helvetica"/>
          <w:color w:val="111111"/>
          <w:sz w:val="24"/>
          <w:szCs w:val="24"/>
        </w:rPr>
        <w:t>古文运动</w:t>
      </w:r>
      <w:r w:rsidR="00F5379E">
        <w:rPr>
          <w:rFonts w:ascii="Helvetica" w:hAnsi="Helvetica" w:cs="Helvetica" w:hint="eastAsia"/>
          <w:color w:val="111111"/>
          <w:sz w:val="24"/>
          <w:szCs w:val="24"/>
        </w:rPr>
        <w:t>”</w:t>
      </w:r>
      <w:r w:rsidRPr="00D6518A">
        <w:rPr>
          <w:rFonts w:ascii="Helvetica" w:hAnsi="Helvetica" w:cs="Helvetica"/>
          <w:color w:val="111111"/>
          <w:sz w:val="24"/>
          <w:szCs w:val="24"/>
        </w:rPr>
        <w:t>以革新六朝以来</w:t>
      </w:r>
      <w:proofErr w:type="gramStart"/>
      <w:r w:rsidRPr="00D6518A">
        <w:rPr>
          <w:rFonts w:ascii="Helvetica" w:hAnsi="Helvetica" w:cs="Helvetica"/>
          <w:color w:val="111111"/>
          <w:sz w:val="24"/>
          <w:szCs w:val="24"/>
        </w:rPr>
        <w:t>骈</w:t>
      </w:r>
      <w:proofErr w:type="gramEnd"/>
      <w:r w:rsidRPr="00D6518A">
        <w:rPr>
          <w:rFonts w:ascii="Helvetica" w:hAnsi="Helvetica" w:cs="Helvetica"/>
          <w:color w:val="111111"/>
          <w:sz w:val="24"/>
          <w:szCs w:val="24"/>
        </w:rPr>
        <w:t>丽雕饰、专事浮华的文弊，建立崭新的文风为号召，往文坛上蔚为一股风潮。宋代的欧曾王苏等文家，继承唐朝古文运动的传统，更拓展了散文创作的领域。因此可说唐宋八大家的古文作品，代表着唐宋散文的最高成就。他们的文章不但震撼唐宋文坛，而且是后世散文的楷模，</w:t>
      </w:r>
      <w:proofErr w:type="gramStart"/>
      <w:r w:rsidRPr="00D6518A">
        <w:rPr>
          <w:rFonts w:ascii="Helvetica" w:hAnsi="Helvetica" w:cs="Helvetica"/>
          <w:color w:val="111111"/>
          <w:sz w:val="24"/>
          <w:szCs w:val="24"/>
        </w:rPr>
        <w:t>炳彪于</w:t>
      </w:r>
      <w:proofErr w:type="gramEnd"/>
      <w:r w:rsidRPr="00D6518A">
        <w:rPr>
          <w:rFonts w:ascii="Helvetica" w:hAnsi="Helvetica" w:cs="Helvetica"/>
          <w:color w:val="111111"/>
          <w:sz w:val="24"/>
          <w:szCs w:val="24"/>
        </w:rPr>
        <w:t>文学之林。</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39.</w:t>
      </w:r>
      <w:r w:rsidRPr="00F5379E">
        <w:rPr>
          <w:rFonts w:ascii="Helvetica" w:hAnsi="Helvetica" w:cs="Helvetica"/>
          <w:b/>
          <w:color w:val="111111"/>
          <w:sz w:val="24"/>
          <w:szCs w:val="24"/>
        </w:rPr>
        <w:t>《唐人小说》汪辟</w:t>
      </w:r>
      <w:proofErr w:type="gramStart"/>
      <w:r w:rsidRPr="00F5379E">
        <w:rPr>
          <w:rFonts w:ascii="Helvetica" w:hAnsi="Helvetica" w:cs="Helvetica"/>
          <w:b/>
          <w:color w:val="111111"/>
          <w:sz w:val="24"/>
          <w:szCs w:val="24"/>
        </w:rPr>
        <w:t>疆校录</w:t>
      </w:r>
      <w:proofErr w:type="gramEnd"/>
      <w:r w:rsidRPr="00F5379E">
        <w:rPr>
          <w:rFonts w:ascii="Helvetica" w:hAnsi="Helvetica" w:cs="Helvetica"/>
          <w:b/>
          <w:color w:val="111111"/>
          <w:sz w:val="24"/>
          <w:szCs w:val="24"/>
        </w:rPr>
        <w:t>，上海古籍出版社</w:t>
      </w:r>
      <w:r w:rsidRPr="00F5379E">
        <w:rPr>
          <w:rFonts w:ascii="Helvetica" w:hAnsi="Helvetica" w:cs="Helvetica"/>
          <w:b/>
          <w:color w:val="111111"/>
          <w:sz w:val="24"/>
          <w:szCs w:val="24"/>
        </w:rPr>
        <w:t>1978</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I207.41/3171</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中国唐代传奇小说选集。今人汪辟疆编。《唐人小说》分上、下两卷。上卷收录单篇唐传奇</w:t>
      </w:r>
      <w:r w:rsidRPr="00D6518A">
        <w:rPr>
          <w:rFonts w:ascii="Helvetica" w:hAnsi="Helvetica" w:cs="Helvetica"/>
          <w:color w:val="111111"/>
          <w:sz w:val="24"/>
          <w:szCs w:val="24"/>
        </w:rPr>
        <w:t>30</w:t>
      </w:r>
      <w:r w:rsidRPr="00D6518A">
        <w:rPr>
          <w:rFonts w:ascii="Helvetica" w:hAnsi="Helvetica" w:cs="Helvetica"/>
          <w:color w:val="111111"/>
          <w:sz w:val="24"/>
          <w:szCs w:val="24"/>
        </w:rPr>
        <w:t>篇，大体与鲁迅《唐宋传奇集》中的唐传奇部分相似。下卷选录《玄怪录》、《续玄怪录》、《纪闻》、《集异记》、《甘泽谣》、《传奇》、《三水小牍》等</w:t>
      </w:r>
      <w:r w:rsidRPr="00D6518A">
        <w:rPr>
          <w:rFonts w:ascii="Helvetica" w:hAnsi="Helvetica" w:cs="Helvetica"/>
          <w:color w:val="111111"/>
          <w:sz w:val="24"/>
          <w:szCs w:val="24"/>
        </w:rPr>
        <w:t>7</w:t>
      </w:r>
      <w:r w:rsidRPr="00D6518A">
        <w:rPr>
          <w:rFonts w:ascii="Helvetica" w:hAnsi="Helvetica" w:cs="Helvetica"/>
          <w:color w:val="111111"/>
          <w:sz w:val="24"/>
          <w:szCs w:val="24"/>
        </w:rPr>
        <w:t>部传奇专集中的</w:t>
      </w:r>
      <w:r w:rsidRPr="00D6518A">
        <w:rPr>
          <w:rFonts w:ascii="Helvetica" w:hAnsi="Helvetica" w:cs="Helvetica"/>
          <w:color w:val="111111"/>
          <w:sz w:val="24"/>
          <w:szCs w:val="24"/>
        </w:rPr>
        <w:t>38</w:t>
      </w:r>
      <w:r w:rsidRPr="00D6518A">
        <w:rPr>
          <w:rFonts w:ascii="Helvetica" w:hAnsi="Helvetica" w:cs="Helvetica"/>
          <w:color w:val="111111"/>
          <w:sz w:val="24"/>
          <w:szCs w:val="24"/>
        </w:rPr>
        <w:t>篇作品</w:t>
      </w:r>
      <w:r w:rsidRPr="00D6518A">
        <w:rPr>
          <w:rFonts w:ascii="Helvetica" w:hAnsi="Helvetica" w:cs="Helvetica"/>
          <w:color w:val="111111"/>
          <w:sz w:val="24"/>
          <w:szCs w:val="24"/>
        </w:rPr>
        <w:t xml:space="preserve"> </w:t>
      </w:r>
      <w:r w:rsidRPr="00D6518A">
        <w:rPr>
          <w:rFonts w:ascii="Helvetica" w:hAnsi="Helvetica" w:cs="Helvetica"/>
          <w:color w:val="111111"/>
          <w:sz w:val="24"/>
          <w:szCs w:val="24"/>
        </w:rPr>
        <w:t>，可补《唐宋传奇集》所未备。所收作品，大抵为思想内容、艺术技巧较佳，流传较广者。各篇文字，采用较可靠的本子，并以别本参校。对作者与作品常有说明考订，有助于深入研究。</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40.</w:t>
      </w:r>
      <w:r w:rsidRPr="00F5379E">
        <w:rPr>
          <w:rFonts w:ascii="Helvetica" w:hAnsi="Helvetica" w:cs="Helvetica"/>
          <w:b/>
          <w:color w:val="111111"/>
          <w:sz w:val="24"/>
          <w:szCs w:val="24"/>
        </w:rPr>
        <w:t>《唐诗选》中国社会科学院文学所编，人民文学出版社</w:t>
      </w:r>
      <w:r w:rsidRPr="00F5379E">
        <w:rPr>
          <w:rFonts w:ascii="Helvetica" w:hAnsi="Helvetica" w:cs="Helvetica"/>
          <w:b/>
          <w:color w:val="111111"/>
          <w:sz w:val="24"/>
          <w:szCs w:val="24"/>
        </w:rPr>
        <w:t>1978</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I222.742/5638</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唐诗繁荣的局面是当时经济、政治、文化等特定条件所促成，也是诗歌自身传统发展的结果。唐代国际文化的广泛交流，国内各民族文化的密切融合，唐王朝对思想文化采取相对自由的政策，儒、佛、</w:t>
      </w:r>
      <w:proofErr w:type="gramStart"/>
      <w:r w:rsidRPr="00D6518A">
        <w:rPr>
          <w:rFonts w:ascii="Helvetica" w:hAnsi="Helvetica" w:cs="Helvetica"/>
          <w:color w:val="111111"/>
          <w:sz w:val="24"/>
          <w:szCs w:val="24"/>
        </w:rPr>
        <w:t>道思想</w:t>
      </w:r>
      <w:proofErr w:type="gramEnd"/>
      <w:r w:rsidRPr="00D6518A">
        <w:rPr>
          <w:rFonts w:ascii="Helvetica" w:hAnsi="Helvetica" w:cs="Helvetica"/>
          <w:color w:val="111111"/>
          <w:sz w:val="24"/>
          <w:szCs w:val="24"/>
        </w:rPr>
        <w:t>容许同时并存等等，都是促成唐代文化普遍高涨的有利因素。本书分上、下两册，共选诗人</w:t>
      </w:r>
      <w:proofErr w:type="gramStart"/>
      <w:r w:rsidRPr="00D6518A">
        <w:rPr>
          <w:rFonts w:ascii="Helvetica" w:hAnsi="Helvetica" w:cs="Helvetica"/>
          <w:color w:val="111111"/>
          <w:sz w:val="24"/>
          <w:szCs w:val="24"/>
        </w:rPr>
        <w:t>101</w:t>
      </w:r>
      <w:r w:rsidRPr="00D6518A">
        <w:rPr>
          <w:rFonts w:ascii="Helvetica" w:hAnsi="Helvetica" w:cs="Helvetica"/>
          <w:color w:val="111111"/>
          <w:sz w:val="24"/>
          <w:szCs w:val="24"/>
        </w:rPr>
        <w:t>余家</w:t>
      </w:r>
      <w:proofErr w:type="gramEnd"/>
      <w:r w:rsidRPr="00D6518A">
        <w:rPr>
          <w:rFonts w:ascii="Helvetica" w:hAnsi="Helvetica" w:cs="Helvetica"/>
          <w:color w:val="111111"/>
          <w:sz w:val="24"/>
          <w:szCs w:val="24"/>
        </w:rPr>
        <w:t>，诗作</w:t>
      </w:r>
      <w:r w:rsidRPr="00D6518A">
        <w:rPr>
          <w:rFonts w:ascii="Helvetica" w:hAnsi="Helvetica" w:cs="Helvetica"/>
          <w:color w:val="111111"/>
          <w:sz w:val="24"/>
          <w:szCs w:val="24"/>
        </w:rPr>
        <w:t>630</w:t>
      </w:r>
      <w:r w:rsidRPr="00D6518A">
        <w:rPr>
          <w:rFonts w:ascii="Helvetica" w:hAnsi="Helvetica" w:cs="Helvetica"/>
          <w:color w:val="111111"/>
          <w:sz w:val="24"/>
          <w:szCs w:val="24"/>
        </w:rPr>
        <w:t>余首</w:t>
      </w:r>
      <w:r w:rsidRPr="00D6518A">
        <w:rPr>
          <w:rFonts w:ascii="Helvetica" w:hAnsi="Helvetica" w:cs="Helvetica"/>
          <w:color w:val="111111"/>
          <w:sz w:val="24"/>
          <w:szCs w:val="24"/>
        </w:rPr>
        <w:t>.</w:t>
      </w:r>
      <w:r w:rsidRPr="00D6518A">
        <w:rPr>
          <w:rFonts w:ascii="Helvetica" w:hAnsi="Helvetica" w:cs="Helvetica"/>
          <w:color w:val="111111"/>
          <w:sz w:val="24"/>
          <w:szCs w:val="24"/>
        </w:rPr>
        <w:t>，入选诗人均有小传。注释朴素明晰，要言不烦，除注释词语外，有时</w:t>
      </w:r>
      <w:proofErr w:type="gramStart"/>
      <w:r w:rsidRPr="00D6518A">
        <w:rPr>
          <w:rFonts w:ascii="Helvetica" w:hAnsi="Helvetica" w:cs="Helvetica"/>
          <w:color w:val="111111"/>
          <w:sz w:val="24"/>
          <w:szCs w:val="24"/>
        </w:rPr>
        <w:t>井串释</w:t>
      </w:r>
      <w:proofErr w:type="gramEnd"/>
      <w:r w:rsidRPr="00D6518A">
        <w:rPr>
          <w:rFonts w:ascii="Helvetica" w:hAnsi="Helvetica" w:cs="Helvetica"/>
          <w:color w:val="111111"/>
          <w:sz w:val="24"/>
          <w:szCs w:val="24"/>
        </w:rPr>
        <w:t>诗句含义，对疑难之处，时有辨析考证。书前《前言》，论述唐诗繁荣原因、特点及发展过程，足资参考。</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41.</w:t>
      </w:r>
      <w:r w:rsidRPr="00F5379E">
        <w:rPr>
          <w:rFonts w:ascii="Helvetica" w:hAnsi="Helvetica" w:cs="Helvetica"/>
          <w:b/>
          <w:color w:val="111111"/>
          <w:sz w:val="24"/>
          <w:szCs w:val="24"/>
        </w:rPr>
        <w:t>《唐宋词选》中国社科院文学所编，人民文学出版社</w:t>
      </w:r>
      <w:r w:rsidRPr="00F5379E">
        <w:rPr>
          <w:rFonts w:ascii="Helvetica" w:hAnsi="Helvetica" w:cs="Helvetica"/>
          <w:b/>
          <w:color w:val="111111"/>
          <w:sz w:val="24"/>
          <w:szCs w:val="24"/>
        </w:rPr>
        <w:t>1982</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I222.84/5638</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《唐宋词选》共选录唐宋词二百五十一首，分三卷，详加注释，将词中真义尽数</w:t>
      </w:r>
      <w:r w:rsidRPr="00D6518A">
        <w:rPr>
          <w:rFonts w:ascii="Helvetica" w:hAnsi="Helvetica" w:cs="Helvetica"/>
          <w:color w:val="111111"/>
          <w:sz w:val="24"/>
          <w:szCs w:val="24"/>
        </w:rPr>
        <w:lastRenderedPageBreak/>
        <w:t>挖掘，兼及作者情况与时代的背景，使读者对词的了解更深一层，对词的品评更进一步。《唐宋词选》是一本中国古典诗词权威注释本，此书实为对中国古典诗词有兴趣的读者不可错过的一本。</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42.</w:t>
      </w:r>
      <w:r w:rsidRPr="00F5379E">
        <w:rPr>
          <w:rFonts w:ascii="Helvetica" w:hAnsi="Helvetica" w:cs="Helvetica"/>
          <w:b/>
          <w:color w:val="111111"/>
          <w:sz w:val="24"/>
          <w:szCs w:val="24"/>
        </w:rPr>
        <w:t>《宋诗选注》钱钟书选注，人民文学出版社</w:t>
      </w:r>
      <w:r w:rsidRPr="00F5379E">
        <w:rPr>
          <w:rFonts w:ascii="Helvetica" w:hAnsi="Helvetica" w:cs="Helvetica"/>
          <w:b/>
          <w:color w:val="111111"/>
          <w:sz w:val="24"/>
          <w:szCs w:val="24"/>
        </w:rPr>
        <w:t>1989</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I222.744/8385 </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《宋诗选注》是中国古典文学读本丛书之一。卷首之序为钱钟书先生多年潜心研究宋诗之后写成的一篇重要诗学论文。文中不仅对宋诗的历史地位及其成败得失</w:t>
      </w:r>
      <w:r w:rsidR="00005D91">
        <w:rPr>
          <w:rFonts w:ascii="Helvetica" w:hAnsi="Helvetica" w:cs="Helvetica"/>
          <w:color w:val="111111"/>
          <w:sz w:val="24"/>
          <w:szCs w:val="24"/>
        </w:rPr>
        <w:t>，</w:t>
      </w:r>
      <w:r w:rsidRPr="00D6518A">
        <w:rPr>
          <w:rFonts w:ascii="Helvetica" w:hAnsi="Helvetica" w:cs="Helvetica"/>
          <w:color w:val="111111"/>
          <w:sz w:val="24"/>
          <w:szCs w:val="24"/>
        </w:rPr>
        <w:t>见解独到</w:t>
      </w:r>
      <w:r w:rsidR="00005D91">
        <w:rPr>
          <w:rFonts w:ascii="Helvetica" w:hAnsi="Helvetica" w:cs="Helvetica"/>
          <w:color w:val="111111"/>
          <w:sz w:val="24"/>
          <w:szCs w:val="24"/>
        </w:rPr>
        <w:t>，</w:t>
      </w:r>
      <w:r w:rsidRPr="00D6518A">
        <w:rPr>
          <w:rFonts w:ascii="Helvetica" w:hAnsi="Helvetica" w:cs="Helvetica"/>
          <w:color w:val="111111"/>
          <w:sz w:val="24"/>
          <w:szCs w:val="24"/>
        </w:rPr>
        <w:t>对中国古典诗歌的基本理论多所建树</w:t>
      </w:r>
      <w:r w:rsidR="00005D91">
        <w:rPr>
          <w:rFonts w:ascii="Helvetica" w:hAnsi="Helvetica" w:cs="Helvetica"/>
          <w:color w:val="111111"/>
          <w:sz w:val="24"/>
          <w:szCs w:val="24"/>
        </w:rPr>
        <w:t>，</w:t>
      </w:r>
      <w:r w:rsidRPr="00D6518A">
        <w:rPr>
          <w:rFonts w:ascii="Helvetica" w:hAnsi="Helvetica" w:cs="Helvetica"/>
          <w:color w:val="111111"/>
          <w:sz w:val="24"/>
          <w:szCs w:val="24"/>
        </w:rPr>
        <w:t>而且对</w:t>
      </w:r>
      <w:proofErr w:type="gramStart"/>
      <w:r w:rsidRPr="00D6518A">
        <w:rPr>
          <w:rFonts w:ascii="Helvetica" w:hAnsi="Helvetica" w:cs="Helvetica"/>
          <w:color w:val="111111"/>
          <w:sz w:val="24"/>
          <w:szCs w:val="24"/>
        </w:rPr>
        <w:t>诗文选政颇有</w:t>
      </w:r>
      <w:proofErr w:type="gramEnd"/>
      <w:r w:rsidRPr="00D6518A">
        <w:rPr>
          <w:rFonts w:ascii="Helvetica" w:hAnsi="Helvetica" w:cs="Helvetica"/>
          <w:color w:val="111111"/>
          <w:sz w:val="24"/>
          <w:szCs w:val="24"/>
        </w:rPr>
        <w:t>创见。此书不仅使读者大概了解宋诗，而且在治学方法、思维方式、观察的问题角度、中外文学比较方面多有启迪。</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43.</w:t>
      </w:r>
      <w:r w:rsidRPr="00F5379E">
        <w:rPr>
          <w:rFonts w:ascii="Helvetica" w:hAnsi="Helvetica" w:cs="Helvetica"/>
          <w:b/>
          <w:color w:val="111111"/>
          <w:sz w:val="24"/>
          <w:szCs w:val="24"/>
        </w:rPr>
        <w:t>《苏轼选集》王水照选注，上海古籍出版社</w:t>
      </w:r>
      <w:r w:rsidRPr="00F5379E">
        <w:rPr>
          <w:rFonts w:ascii="Helvetica" w:hAnsi="Helvetica" w:cs="Helvetica"/>
          <w:b/>
          <w:color w:val="111111"/>
          <w:sz w:val="24"/>
          <w:szCs w:val="24"/>
        </w:rPr>
        <w:t>1984</w:t>
      </w:r>
      <w:r w:rsidRPr="00F5379E">
        <w:rPr>
          <w:rFonts w:ascii="Helvetica" w:hAnsi="Helvetica" w:cs="Helvetica"/>
          <w:b/>
          <w:color w:val="111111"/>
          <w:sz w:val="24"/>
          <w:szCs w:val="24"/>
        </w:rPr>
        <w:t>年版</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苏轼，北宋</w:t>
      </w:r>
      <w:r w:rsidR="00F5379E">
        <w:rPr>
          <w:rFonts w:ascii="Helvetica" w:hAnsi="Helvetica" w:cs="Helvetica" w:hint="eastAsia"/>
          <w:color w:val="111111"/>
          <w:sz w:val="24"/>
          <w:szCs w:val="24"/>
        </w:rPr>
        <w:t>“</w:t>
      </w:r>
      <w:r w:rsidRPr="00D6518A">
        <w:rPr>
          <w:rFonts w:ascii="Helvetica" w:hAnsi="Helvetica" w:cs="Helvetica"/>
          <w:color w:val="111111"/>
          <w:sz w:val="24"/>
          <w:szCs w:val="24"/>
        </w:rPr>
        <w:t>三苏</w:t>
      </w:r>
      <w:r w:rsidR="00F5379E">
        <w:rPr>
          <w:rFonts w:ascii="Helvetica" w:hAnsi="Helvetica" w:cs="Helvetica" w:hint="eastAsia"/>
          <w:color w:val="111111"/>
          <w:sz w:val="24"/>
          <w:szCs w:val="24"/>
        </w:rPr>
        <w:t>”</w:t>
      </w:r>
      <w:r w:rsidRPr="00D6518A">
        <w:rPr>
          <w:rFonts w:ascii="Helvetica" w:hAnsi="Helvetica" w:cs="Helvetica"/>
          <w:color w:val="111111"/>
          <w:sz w:val="24"/>
          <w:szCs w:val="24"/>
        </w:rPr>
        <w:t>之一，唐宋八大家之一。苏轼就是北宋文坛上领袖一代的重要作家。他毕生致力于创作，在诗、词、</w:t>
      </w:r>
      <w:proofErr w:type="gramStart"/>
      <w:r w:rsidRPr="00D6518A">
        <w:rPr>
          <w:rFonts w:ascii="Helvetica" w:hAnsi="Helvetica" w:cs="Helvetica"/>
          <w:color w:val="111111"/>
          <w:sz w:val="24"/>
          <w:szCs w:val="24"/>
        </w:rPr>
        <w:t>文各方</w:t>
      </w:r>
      <w:proofErr w:type="gramEnd"/>
      <w:r w:rsidRPr="00D6518A">
        <w:rPr>
          <w:rFonts w:ascii="Helvetica" w:hAnsi="Helvetica" w:cs="Helvetica"/>
          <w:color w:val="111111"/>
          <w:sz w:val="24"/>
          <w:szCs w:val="24"/>
        </w:rPr>
        <w:t>面都有独</w:t>
      </w:r>
      <w:proofErr w:type="gramStart"/>
      <w:r w:rsidRPr="00D6518A">
        <w:rPr>
          <w:rFonts w:ascii="Helvetica" w:hAnsi="Helvetica" w:cs="Helvetica"/>
          <w:color w:val="111111"/>
          <w:sz w:val="24"/>
          <w:szCs w:val="24"/>
        </w:rPr>
        <w:t>诣</w:t>
      </w:r>
      <w:proofErr w:type="gramEnd"/>
      <w:r w:rsidRPr="00D6518A">
        <w:rPr>
          <w:rFonts w:ascii="Helvetica" w:hAnsi="Helvetica" w:cs="Helvetica"/>
          <w:color w:val="111111"/>
          <w:sz w:val="24"/>
          <w:szCs w:val="24"/>
        </w:rPr>
        <w:t>的成就，对宋代文学及后代文化都发生了巨大影响。苏轼的诗，豪迈清新，尤长于比喻，大都抒写仕途坎坷的感慨，也有反映民生疾苦、揭露现实黑暗之作；苏轼的词，开豪放词派的先河，与辛弃疾并称</w:t>
      </w:r>
      <w:r w:rsidR="00F5379E">
        <w:rPr>
          <w:rFonts w:ascii="Helvetica" w:hAnsi="Helvetica" w:cs="Helvetica" w:hint="eastAsia"/>
          <w:color w:val="111111"/>
          <w:sz w:val="24"/>
          <w:szCs w:val="24"/>
        </w:rPr>
        <w:t>“</w:t>
      </w:r>
      <w:r w:rsidRPr="00D6518A">
        <w:rPr>
          <w:rFonts w:ascii="Helvetica" w:hAnsi="Helvetica" w:cs="Helvetica"/>
          <w:color w:val="111111"/>
          <w:sz w:val="24"/>
          <w:szCs w:val="24"/>
        </w:rPr>
        <w:t>苏辛</w:t>
      </w:r>
      <w:r w:rsidR="00F5379E">
        <w:rPr>
          <w:rFonts w:ascii="Helvetica" w:hAnsi="Helvetica" w:cs="Helvetica" w:hint="eastAsia"/>
          <w:color w:val="111111"/>
          <w:sz w:val="24"/>
          <w:szCs w:val="24"/>
        </w:rPr>
        <w:t>”</w:t>
      </w:r>
      <w:r w:rsidRPr="00D6518A">
        <w:rPr>
          <w:rFonts w:ascii="Helvetica" w:hAnsi="Helvetica" w:cs="Helvetica"/>
          <w:color w:val="111111"/>
          <w:sz w:val="24"/>
          <w:szCs w:val="24"/>
        </w:rPr>
        <w:t>，题材广泛，记游、怀古、赠答、送别、说理无不入词，对严格的音律束缚也有所突破；苏轼的散文，强调</w:t>
      </w:r>
      <w:r w:rsidR="00F5379E" w:rsidRPr="00F5379E">
        <w:rPr>
          <w:rFonts w:ascii="Helvetica" w:hAnsi="Helvetica" w:cs="Helvetica" w:hint="eastAsia"/>
          <w:color w:val="111111"/>
          <w:sz w:val="24"/>
          <w:szCs w:val="24"/>
        </w:rPr>
        <w:t>“</w:t>
      </w:r>
      <w:r w:rsidRPr="00D6518A">
        <w:rPr>
          <w:rFonts w:ascii="Helvetica" w:hAnsi="Helvetica" w:cs="Helvetica"/>
          <w:color w:val="111111"/>
          <w:sz w:val="24"/>
          <w:szCs w:val="24"/>
        </w:rPr>
        <w:t>有为而作</w:t>
      </w:r>
      <w:r w:rsidR="00F5379E">
        <w:rPr>
          <w:rFonts w:ascii="Helvetica" w:hAnsi="Helvetica" w:cs="Helvetica" w:hint="eastAsia"/>
          <w:color w:val="111111"/>
          <w:sz w:val="24"/>
          <w:szCs w:val="24"/>
        </w:rPr>
        <w:t>”</w:t>
      </w:r>
      <w:r w:rsidRPr="00D6518A">
        <w:rPr>
          <w:rFonts w:ascii="Helvetica" w:hAnsi="Helvetica" w:cs="Helvetica"/>
          <w:color w:val="111111"/>
          <w:sz w:val="24"/>
          <w:szCs w:val="24"/>
        </w:rPr>
        <w:t>，崇尚自然，摆脱束缚，议论文汪洋恣肆，记叙文结构谨严，</w:t>
      </w:r>
      <w:proofErr w:type="gramStart"/>
      <w:r w:rsidRPr="00D6518A">
        <w:rPr>
          <w:rFonts w:ascii="Helvetica" w:hAnsi="Helvetica" w:cs="Helvetica"/>
          <w:color w:val="111111"/>
          <w:sz w:val="24"/>
          <w:szCs w:val="24"/>
        </w:rPr>
        <w:t>明白条</w:t>
      </w:r>
      <w:proofErr w:type="gramEnd"/>
      <w:r w:rsidRPr="00D6518A">
        <w:rPr>
          <w:rFonts w:ascii="Helvetica" w:hAnsi="Helvetica" w:cs="Helvetica"/>
          <w:color w:val="111111"/>
          <w:sz w:val="24"/>
          <w:szCs w:val="24"/>
        </w:rPr>
        <w:t>畅</w:t>
      </w:r>
      <w:r w:rsidRPr="00D6518A">
        <w:rPr>
          <w:rFonts w:ascii="Helvetica" w:hAnsi="Helvetica" w:cs="Helvetica"/>
          <w:color w:val="111111"/>
          <w:sz w:val="24"/>
          <w:szCs w:val="24"/>
        </w:rPr>
        <w:t>……</w:t>
      </w:r>
      <w:r w:rsidRPr="00D6518A">
        <w:rPr>
          <w:rFonts w:ascii="Helvetica" w:hAnsi="Helvetica" w:cs="Helvetica"/>
          <w:color w:val="111111"/>
          <w:sz w:val="24"/>
          <w:szCs w:val="24"/>
        </w:rPr>
        <w:t>本书所选均为苏轼的代表作品，见解独到，注释精当。</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44.</w:t>
      </w:r>
      <w:r w:rsidRPr="00F5379E">
        <w:rPr>
          <w:rFonts w:ascii="Helvetica" w:hAnsi="Helvetica" w:cs="Helvetica"/>
          <w:b/>
          <w:color w:val="111111"/>
          <w:sz w:val="24"/>
          <w:szCs w:val="24"/>
        </w:rPr>
        <w:t>《元人杂剧选》</w:t>
      </w:r>
      <w:proofErr w:type="gramStart"/>
      <w:r w:rsidRPr="00F5379E">
        <w:rPr>
          <w:rFonts w:ascii="Helvetica" w:hAnsi="Helvetica" w:cs="Helvetica"/>
          <w:b/>
          <w:color w:val="111111"/>
          <w:sz w:val="24"/>
          <w:szCs w:val="24"/>
        </w:rPr>
        <w:t>顾肇仓选注</w:t>
      </w:r>
      <w:proofErr w:type="gramEnd"/>
      <w:r w:rsidRPr="00F5379E">
        <w:rPr>
          <w:rFonts w:ascii="Helvetica" w:hAnsi="Helvetica" w:cs="Helvetica"/>
          <w:b/>
          <w:color w:val="111111"/>
          <w:sz w:val="24"/>
          <w:szCs w:val="24"/>
        </w:rPr>
        <w:t>，人民文学出版社</w:t>
      </w:r>
      <w:r w:rsidRPr="00F5379E">
        <w:rPr>
          <w:rFonts w:ascii="Helvetica" w:hAnsi="Helvetica" w:cs="Helvetica"/>
          <w:b/>
          <w:color w:val="111111"/>
          <w:sz w:val="24"/>
          <w:szCs w:val="24"/>
        </w:rPr>
        <w:t>1962</w:t>
      </w:r>
      <w:r w:rsidRPr="00F5379E">
        <w:rPr>
          <w:rFonts w:ascii="Helvetica" w:hAnsi="Helvetica" w:cs="Helvetica"/>
          <w:b/>
          <w:color w:val="111111"/>
          <w:sz w:val="24"/>
          <w:szCs w:val="24"/>
        </w:rPr>
        <w:t>年版</w:t>
      </w:r>
      <w:r w:rsidRPr="00F5379E">
        <w:rPr>
          <w:rFonts w:ascii="Helvetica" w:hAnsi="Helvetica" w:cs="Helvetica"/>
          <w:b/>
          <w:color w:val="111111"/>
          <w:sz w:val="24"/>
          <w:szCs w:val="24"/>
        </w:rPr>
        <w:t>I237.1/7194</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本书选收元代创作的十六个剧本，其内容包括：反映阶级压迫和种族压迫的悲剧，正面描写反抗封建统治的农民英雄人物的喜剧，反映人情世态和社会现实生活的喜剧，神话和民间传说的爱情喜剧，历史悲剧等。</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45.</w:t>
      </w:r>
      <w:r w:rsidRPr="00F5379E">
        <w:rPr>
          <w:rFonts w:ascii="Helvetica" w:hAnsi="Helvetica" w:cs="Helvetica"/>
          <w:b/>
          <w:color w:val="111111"/>
          <w:sz w:val="24"/>
          <w:szCs w:val="24"/>
        </w:rPr>
        <w:t>《辛弃疾词选》朱德才选注，人民文学出版社</w:t>
      </w:r>
      <w:r w:rsidRPr="00F5379E">
        <w:rPr>
          <w:rFonts w:ascii="Helvetica" w:hAnsi="Helvetica" w:cs="Helvetica"/>
          <w:b/>
          <w:color w:val="111111"/>
          <w:sz w:val="24"/>
          <w:szCs w:val="24"/>
        </w:rPr>
        <w:t>1988</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I222.844/2524</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本书从宋代爱国词人辛弃疾的大量词作中，选取了一百六十八篇，占《稼轩词》的四分之一以上，选材尽量广泛，力展现辛</w:t>
      </w:r>
      <w:proofErr w:type="gramStart"/>
      <w:r w:rsidRPr="00D6518A">
        <w:rPr>
          <w:rFonts w:ascii="Helvetica" w:hAnsi="Helvetica" w:cs="Helvetica"/>
          <w:color w:val="111111"/>
          <w:sz w:val="24"/>
          <w:szCs w:val="24"/>
        </w:rPr>
        <w:t>词总体</w:t>
      </w:r>
      <w:proofErr w:type="gramEnd"/>
      <w:r w:rsidRPr="00D6518A">
        <w:rPr>
          <w:rFonts w:ascii="Helvetica" w:hAnsi="Helvetica" w:cs="Helvetica"/>
          <w:color w:val="111111"/>
          <w:sz w:val="24"/>
          <w:szCs w:val="24"/>
        </w:rPr>
        <w:t>风貌。注释简明准确，每首词的注释之后，有一</w:t>
      </w:r>
      <w:r w:rsidR="00F5379E">
        <w:rPr>
          <w:rFonts w:ascii="Helvetica" w:hAnsi="Helvetica" w:cs="Helvetica" w:hint="eastAsia"/>
          <w:color w:val="111111"/>
          <w:sz w:val="24"/>
          <w:szCs w:val="24"/>
        </w:rPr>
        <w:t>“</w:t>
      </w:r>
      <w:r w:rsidRPr="00D6518A">
        <w:rPr>
          <w:rFonts w:ascii="Helvetica" w:hAnsi="Helvetica" w:cs="Helvetica"/>
          <w:color w:val="111111"/>
          <w:sz w:val="24"/>
          <w:szCs w:val="24"/>
        </w:rPr>
        <w:t>简评</w:t>
      </w:r>
      <w:r w:rsidR="00F5379E">
        <w:rPr>
          <w:rFonts w:ascii="Helvetica" w:hAnsi="Helvetica" w:cs="Helvetica" w:hint="eastAsia"/>
          <w:color w:val="111111"/>
          <w:sz w:val="24"/>
          <w:szCs w:val="24"/>
        </w:rPr>
        <w:t>”</w:t>
      </w:r>
      <w:r w:rsidRPr="00D6518A">
        <w:rPr>
          <w:rFonts w:ascii="Helvetica" w:hAnsi="Helvetica" w:cs="Helvetica"/>
          <w:color w:val="111111"/>
          <w:sz w:val="24"/>
          <w:szCs w:val="24"/>
        </w:rPr>
        <w:t>，用简洁、明白、生动的语言评析和介绍了每首词的思想内容，艺术特色和结构章法，不仅便于读者对原词的理解，而且还可以使读者从中学习到欣赏古代诗词的方法。</w:t>
      </w:r>
      <w:r w:rsidRPr="00D6518A">
        <w:rPr>
          <w:rFonts w:ascii="Helvetica" w:hAnsi="Helvetica" w:cs="Helvetica"/>
          <w:color w:val="111111"/>
          <w:sz w:val="24"/>
          <w:szCs w:val="24"/>
        </w:rPr>
        <w:t xml:space="preserve"> </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46.</w:t>
      </w:r>
      <w:r w:rsidRPr="00F5379E">
        <w:rPr>
          <w:rFonts w:ascii="Helvetica" w:hAnsi="Helvetica" w:cs="Helvetica"/>
          <w:b/>
          <w:color w:val="111111"/>
          <w:sz w:val="24"/>
          <w:szCs w:val="24"/>
        </w:rPr>
        <w:t>《西厢记》王实甫著，王季思校注，人民文学出版</w:t>
      </w:r>
      <w:r w:rsidRPr="00F5379E">
        <w:rPr>
          <w:rFonts w:ascii="Helvetica" w:hAnsi="Helvetica" w:cs="Helvetica"/>
          <w:b/>
          <w:color w:val="111111"/>
          <w:sz w:val="24"/>
          <w:szCs w:val="24"/>
        </w:rPr>
        <w:t>1978</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I237.1/1035</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西厢记》是我国家喻户晓的古典戏剧名著，它叙述了书生张君瑞和相国小姐崔莺莺邂逅相遇、一见钟情，经红娘的帮助，为争取婚姻自主，敢于冲破封建礼教的禁锢而私下结合的爱情故事，表达了对封建婚姻制度的不满和反抗，以及对美好爱情理想的憧憬和追求。几百年来，它曾深深地激励过无数青年男女的心。即使在今天，作品中的主题思想和艺术形象，仍然可以帮助我们加深对封建礼教罪恶本质的认识。作为我国古典戏剧中的一部典范性作品，其规模之宏伟、结构之严密、情节之曲折、点缀之富有情趣、刻画人物之生动细腻等，不仅前无古人，而且超过了元代的其他剧作家，正因为如此，元代贾仲明在《凌波仙》称：</w:t>
      </w:r>
      <w:r w:rsidR="00F5379E">
        <w:rPr>
          <w:rFonts w:ascii="Helvetica" w:hAnsi="Helvetica" w:cs="Helvetica" w:hint="eastAsia"/>
          <w:color w:val="111111"/>
          <w:sz w:val="24"/>
          <w:szCs w:val="24"/>
        </w:rPr>
        <w:t>“</w:t>
      </w:r>
      <w:r w:rsidRPr="00D6518A">
        <w:rPr>
          <w:rFonts w:ascii="Helvetica" w:hAnsi="Helvetica" w:cs="Helvetica"/>
          <w:color w:val="111111"/>
          <w:sz w:val="24"/>
          <w:szCs w:val="24"/>
        </w:rPr>
        <w:t>新杂剧，旧传奇，《西厢记》天下夺魁。</w:t>
      </w:r>
      <w:r w:rsidR="001E7FFE" w:rsidRPr="00F5379E">
        <w:rPr>
          <w:rFonts w:ascii="Helvetica" w:hAnsi="Helvetica" w:cs="Helvetica" w:hint="eastAsia"/>
          <w:color w:val="111111"/>
          <w:sz w:val="24"/>
          <w:szCs w:val="24"/>
        </w:rPr>
        <w:t>”</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lastRenderedPageBreak/>
        <w:t>47.</w:t>
      </w:r>
      <w:r w:rsidRPr="00F5379E">
        <w:rPr>
          <w:rFonts w:ascii="Helvetica" w:hAnsi="Helvetica" w:cs="Helvetica"/>
          <w:b/>
          <w:color w:val="111111"/>
          <w:sz w:val="24"/>
          <w:szCs w:val="24"/>
        </w:rPr>
        <w:t>《三国演义》罗贯</w:t>
      </w:r>
      <w:proofErr w:type="gramStart"/>
      <w:r w:rsidRPr="00F5379E">
        <w:rPr>
          <w:rFonts w:ascii="Helvetica" w:hAnsi="Helvetica" w:cs="Helvetica"/>
          <w:b/>
          <w:color w:val="111111"/>
          <w:sz w:val="24"/>
          <w:szCs w:val="24"/>
        </w:rPr>
        <w:t>中著</w:t>
      </w:r>
      <w:proofErr w:type="gramEnd"/>
      <w:r w:rsidRPr="00F5379E">
        <w:rPr>
          <w:rFonts w:ascii="Helvetica" w:hAnsi="Helvetica" w:cs="Helvetica"/>
          <w:b/>
          <w:color w:val="111111"/>
          <w:sz w:val="24"/>
          <w:szCs w:val="24"/>
        </w:rPr>
        <w:t>，人民文学出版社</w:t>
      </w:r>
      <w:r w:rsidRPr="00F5379E">
        <w:rPr>
          <w:rFonts w:ascii="Helvetica" w:hAnsi="Helvetica" w:cs="Helvetica"/>
          <w:b/>
          <w:color w:val="111111"/>
          <w:sz w:val="24"/>
          <w:szCs w:val="24"/>
        </w:rPr>
        <w:t>1957</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I242.4/6075</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三国演义》以东汉末年及魏、蜀、吴三国历史为题材。描述了三国时期纷繁的事件和众多的人物，广泛地反映了当时的社会生活。《三国演义》是中国第一部长篇历史小说。它成书于元末明初，是由作家罗贯中根据民间传说和说唱故事，吸取《三国志》等历史资料，编写而成的。这部小说最早的刊本叫《三国志通俗演义》</w:t>
      </w:r>
      <w:r w:rsidR="00005D91">
        <w:rPr>
          <w:rFonts w:ascii="Helvetica" w:hAnsi="Helvetica" w:cs="Helvetica"/>
          <w:color w:val="111111"/>
          <w:sz w:val="24"/>
          <w:szCs w:val="24"/>
        </w:rPr>
        <w:t>，</w:t>
      </w:r>
      <w:r w:rsidRPr="00D6518A">
        <w:rPr>
          <w:rFonts w:ascii="Helvetica" w:hAnsi="Helvetica" w:cs="Helvetica"/>
          <w:color w:val="111111"/>
          <w:sz w:val="24"/>
          <w:szCs w:val="24"/>
        </w:rPr>
        <w:t>二十四卷，二百四十册。后来，明末李卓吾和清初</w:t>
      </w:r>
      <w:proofErr w:type="gramStart"/>
      <w:r w:rsidRPr="00D6518A">
        <w:rPr>
          <w:rFonts w:ascii="Helvetica" w:hAnsi="Helvetica" w:cs="Helvetica"/>
          <w:color w:val="111111"/>
          <w:sz w:val="24"/>
          <w:szCs w:val="24"/>
        </w:rPr>
        <w:t>毛宗岗</w:t>
      </w:r>
      <w:proofErr w:type="gramEnd"/>
      <w:r w:rsidRPr="00D6518A">
        <w:rPr>
          <w:rFonts w:ascii="Helvetica" w:hAnsi="Helvetica" w:cs="Helvetica"/>
          <w:color w:val="111111"/>
          <w:sz w:val="24"/>
          <w:szCs w:val="24"/>
        </w:rPr>
        <w:t>又对它进行整理、加工，才成为今天我们看到的一百二十本。</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48.</w:t>
      </w:r>
      <w:r w:rsidRPr="00F5379E">
        <w:rPr>
          <w:rFonts w:ascii="Helvetica" w:hAnsi="Helvetica" w:cs="Helvetica"/>
          <w:b/>
          <w:color w:val="111111"/>
          <w:sz w:val="24"/>
          <w:szCs w:val="24"/>
        </w:rPr>
        <w:t>《水浒传》施耐庵著，人民文学出版社</w:t>
      </w:r>
      <w:r w:rsidRPr="00F5379E">
        <w:rPr>
          <w:rFonts w:ascii="Helvetica" w:hAnsi="Helvetica" w:cs="Helvetica"/>
          <w:b/>
          <w:color w:val="111111"/>
          <w:sz w:val="24"/>
          <w:szCs w:val="24"/>
        </w:rPr>
        <w:t>1975</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I242.4/0810</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有些书，可以常读常新，百读不厌，《水浒传》就是。这是一坛酒，从明代至今天，浇着天下人的块垒。难怪金圣</w:t>
      </w:r>
      <w:proofErr w:type="gramStart"/>
      <w:r w:rsidRPr="00D6518A">
        <w:rPr>
          <w:rFonts w:ascii="Helvetica" w:hAnsi="Helvetica" w:cs="Helvetica"/>
          <w:color w:val="111111"/>
          <w:sz w:val="24"/>
          <w:szCs w:val="24"/>
        </w:rPr>
        <w:t>叹这样</w:t>
      </w:r>
      <w:proofErr w:type="gramEnd"/>
      <w:r w:rsidRPr="00D6518A">
        <w:rPr>
          <w:rFonts w:ascii="Helvetica" w:hAnsi="Helvetica" w:cs="Helvetica"/>
          <w:color w:val="111111"/>
          <w:sz w:val="24"/>
          <w:szCs w:val="24"/>
        </w:rPr>
        <w:t>说：</w:t>
      </w:r>
      <w:r w:rsidR="00F5379E">
        <w:rPr>
          <w:rFonts w:ascii="Helvetica" w:hAnsi="Helvetica" w:cs="Helvetica" w:hint="eastAsia"/>
          <w:color w:val="111111"/>
          <w:sz w:val="24"/>
          <w:szCs w:val="24"/>
        </w:rPr>
        <w:t>“</w:t>
      </w:r>
      <w:r w:rsidRPr="00D6518A">
        <w:rPr>
          <w:rFonts w:ascii="Helvetica" w:hAnsi="Helvetica" w:cs="Helvetica"/>
          <w:color w:val="111111"/>
          <w:sz w:val="24"/>
          <w:szCs w:val="24"/>
        </w:rPr>
        <w:t>天下之乐，第一莫若读书；读书之乐，第一莫若读《水浒》。</w:t>
      </w:r>
      <w:r w:rsidR="00F5379E">
        <w:rPr>
          <w:rFonts w:ascii="Helvetica" w:hAnsi="Helvetica" w:cs="Helvetica" w:hint="eastAsia"/>
          <w:color w:val="111111"/>
          <w:sz w:val="24"/>
          <w:szCs w:val="24"/>
        </w:rPr>
        <w:t>”</w:t>
      </w:r>
      <w:r w:rsidRPr="00D6518A">
        <w:rPr>
          <w:rFonts w:ascii="Helvetica" w:hAnsi="Helvetica" w:cs="Helvetica"/>
          <w:color w:val="111111"/>
          <w:sz w:val="24"/>
          <w:szCs w:val="24"/>
        </w:rPr>
        <w:t>轻轻地、轻轻地翻开，便有电</w:t>
      </w:r>
      <w:proofErr w:type="gramStart"/>
      <w:r w:rsidRPr="00D6518A">
        <w:rPr>
          <w:rFonts w:ascii="Helvetica" w:hAnsi="Helvetica" w:cs="Helvetica"/>
          <w:color w:val="111111"/>
          <w:sz w:val="24"/>
          <w:szCs w:val="24"/>
        </w:rPr>
        <w:t>掣</w:t>
      </w:r>
      <w:proofErr w:type="gramEnd"/>
      <w:r w:rsidRPr="00D6518A">
        <w:rPr>
          <w:rFonts w:ascii="Helvetica" w:hAnsi="Helvetica" w:cs="Helvetica"/>
          <w:color w:val="111111"/>
          <w:sz w:val="24"/>
          <w:szCs w:val="24"/>
        </w:rPr>
        <w:t xml:space="preserve">雷鸣，瞠目震耳。　　</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49.</w:t>
      </w:r>
      <w:r w:rsidRPr="00F5379E">
        <w:rPr>
          <w:rFonts w:ascii="Helvetica" w:hAnsi="Helvetica" w:cs="Helvetica"/>
          <w:b/>
          <w:color w:val="111111"/>
          <w:sz w:val="24"/>
          <w:szCs w:val="24"/>
        </w:rPr>
        <w:t>《西游记》吴承恩著，人民文学出版社</w:t>
      </w:r>
      <w:r w:rsidRPr="00F5379E">
        <w:rPr>
          <w:rFonts w:ascii="Helvetica" w:hAnsi="Helvetica" w:cs="Helvetica"/>
          <w:b/>
          <w:color w:val="111111"/>
          <w:sz w:val="24"/>
          <w:szCs w:val="24"/>
        </w:rPr>
        <w:t>1955</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I242.4/6016</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西游记》是明代神魔小说的巅峰之作。它不仅有较深刻的思想内容，艺术上也取得了很高的成就。它以丰富奇特的艺术想象、生动曲折的故事情节，栩栩如生的人物形象，幽默诙谐的语言，构筑了一座独具特色的《西游记》艺术宫殿。</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50.</w:t>
      </w:r>
      <w:r w:rsidRPr="00F5379E">
        <w:rPr>
          <w:rFonts w:ascii="Helvetica" w:hAnsi="Helvetica" w:cs="Helvetica"/>
          <w:b/>
          <w:color w:val="111111"/>
          <w:sz w:val="24"/>
          <w:szCs w:val="24"/>
        </w:rPr>
        <w:t>《今古奇观》抱瓮老人辑，人民文学出版社</w:t>
      </w:r>
      <w:r w:rsidRPr="00F5379E">
        <w:rPr>
          <w:rFonts w:ascii="Helvetica" w:hAnsi="Helvetica" w:cs="Helvetica"/>
          <w:b/>
          <w:color w:val="111111"/>
          <w:sz w:val="24"/>
          <w:szCs w:val="24"/>
        </w:rPr>
        <w:t>1979</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I242.2/5848</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今古奇观》汇集宋元明社会广泛流传的各种传奇轶事掌故趣闻，其中的故事、小说包罗万象、涵盖古今，既有大气磅礴的历史变迁，也有荡气回肠的人生际遇；既有缠绵悱恻的真挚情感，也有生动细腻的云雨之情；这些故事直到今天依然令人津津乐道、乐此不疲，是一部名副其实的</w:t>
      </w:r>
      <w:r w:rsidR="00F5379E">
        <w:rPr>
          <w:rFonts w:ascii="Helvetica" w:hAnsi="Helvetica" w:cs="Helvetica" w:hint="eastAsia"/>
          <w:color w:val="111111"/>
          <w:sz w:val="24"/>
          <w:szCs w:val="24"/>
        </w:rPr>
        <w:t>“</w:t>
      </w:r>
      <w:r w:rsidRPr="00D6518A">
        <w:rPr>
          <w:rFonts w:ascii="Helvetica" w:hAnsi="Helvetica" w:cs="Helvetica"/>
          <w:color w:val="111111"/>
          <w:sz w:val="24"/>
          <w:szCs w:val="24"/>
        </w:rPr>
        <w:t>中国古代畅销书龙虎榜</w:t>
      </w:r>
      <w:r w:rsidR="00F5379E">
        <w:rPr>
          <w:rFonts w:ascii="Helvetica" w:hAnsi="Helvetica" w:cs="Helvetica" w:hint="eastAsia"/>
          <w:color w:val="111111"/>
          <w:sz w:val="24"/>
          <w:szCs w:val="24"/>
        </w:rPr>
        <w:t>”</w:t>
      </w:r>
      <w:r w:rsidRPr="00D6518A">
        <w:rPr>
          <w:rFonts w:ascii="Helvetica" w:hAnsi="Helvetica" w:cs="Helvetica"/>
          <w:color w:val="111111"/>
          <w:sz w:val="24"/>
          <w:szCs w:val="24"/>
        </w:rPr>
        <w:t>。</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51.</w:t>
      </w:r>
      <w:r w:rsidRPr="00F5379E">
        <w:rPr>
          <w:rFonts w:ascii="Helvetica" w:hAnsi="Helvetica" w:cs="Helvetica"/>
          <w:b/>
          <w:color w:val="111111"/>
          <w:sz w:val="24"/>
          <w:szCs w:val="24"/>
        </w:rPr>
        <w:t>《牡丹亭》汤显祖著，人民文学出版社</w:t>
      </w:r>
      <w:r w:rsidRPr="00F5379E">
        <w:rPr>
          <w:rFonts w:ascii="Helvetica" w:hAnsi="Helvetica" w:cs="Helvetica"/>
          <w:b/>
          <w:color w:val="111111"/>
          <w:sz w:val="24"/>
          <w:szCs w:val="24"/>
        </w:rPr>
        <w:t>1982</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I237.2/3763</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《牡丹亭》是明代剧作家汤显祖的代表作，与《紫钗记》、《南柯记》和《邯郸记》并称为</w:t>
      </w:r>
      <w:r w:rsidR="00F5379E">
        <w:rPr>
          <w:rFonts w:ascii="Helvetica" w:hAnsi="Helvetica" w:cs="Helvetica" w:hint="eastAsia"/>
          <w:color w:val="111111"/>
          <w:sz w:val="24"/>
          <w:szCs w:val="24"/>
        </w:rPr>
        <w:t>“</w:t>
      </w:r>
      <w:r w:rsidRPr="00D6518A">
        <w:rPr>
          <w:rFonts w:ascii="Helvetica" w:hAnsi="Helvetica" w:cs="Helvetica"/>
          <w:color w:val="111111"/>
          <w:sz w:val="24"/>
          <w:szCs w:val="24"/>
        </w:rPr>
        <w:t>临川四梦</w:t>
      </w:r>
      <w:r w:rsidR="00F5379E">
        <w:rPr>
          <w:rFonts w:ascii="Helvetica" w:hAnsi="Helvetica" w:cs="Helvetica" w:hint="eastAsia"/>
          <w:color w:val="111111"/>
          <w:sz w:val="24"/>
          <w:szCs w:val="24"/>
        </w:rPr>
        <w:t>”</w:t>
      </w:r>
      <w:r w:rsidRPr="00D6518A">
        <w:rPr>
          <w:rFonts w:ascii="Helvetica" w:hAnsi="Helvetica" w:cs="Helvetica"/>
          <w:color w:val="111111"/>
          <w:sz w:val="24"/>
          <w:szCs w:val="24"/>
        </w:rPr>
        <w:t>。此剧原名《还魂记》，创作于</w:t>
      </w:r>
      <w:r w:rsidRPr="00D6518A">
        <w:rPr>
          <w:rFonts w:ascii="Helvetica" w:hAnsi="Helvetica" w:cs="Helvetica"/>
          <w:color w:val="111111"/>
          <w:sz w:val="24"/>
          <w:szCs w:val="24"/>
        </w:rPr>
        <w:t>1598</w:t>
      </w:r>
      <w:r w:rsidRPr="00D6518A">
        <w:rPr>
          <w:rFonts w:ascii="Helvetica" w:hAnsi="Helvetica" w:cs="Helvetica"/>
          <w:color w:val="111111"/>
          <w:sz w:val="24"/>
          <w:szCs w:val="24"/>
        </w:rPr>
        <w:t>年。</w:t>
      </w:r>
      <w:r w:rsidRPr="00D6518A">
        <w:rPr>
          <w:rFonts w:ascii="Helvetica" w:hAnsi="Helvetica" w:cs="Helvetica"/>
          <w:color w:val="111111"/>
          <w:sz w:val="24"/>
          <w:szCs w:val="24"/>
        </w:rPr>
        <w:t xml:space="preserve"> </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牡丹亭》的故事发生在宋代。南安太守杜宝的女儿杜丽娘，在自己家里的花园中游玩时做了一个梦，梦见和一位名叫柳梦梅的书生幽会。梦醒之后，杜丽娘就得了相思病，而且病得越来越重，终于在一个圆月之夜香销玉</w:t>
      </w:r>
      <w:proofErr w:type="gramStart"/>
      <w:r w:rsidRPr="00D6518A">
        <w:rPr>
          <w:rFonts w:ascii="Helvetica" w:hAnsi="Helvetica" w:cs="Helvetica"/>
          <w:color w:val="111111"/>
          <w:sz w:val="24"/>
          <w:szCs w:val="24"/>
        </w:rPr>
        <w:t>陨</w:t>
      </w:r>
      <w:proofErr w:type="gramEnd"/>
      <w:r w:rsidRPr="00D6518A">
        <w:rPr>
          <w:rFonts w:ascii="Helvetica" w:hAnsi="Helvetica" w:cs="Helvetica"/>
          <w:color w:val="111111"/>
          <w:sz w:val="24"/>
          <w:szCs w:val="24"/>
        </w:rPr>
        <w:t>。杜丽娘的灵魂到处游荡，恰巧遇到准备参加科举考试的柳梦梅，柳梦梅一下子就爱上了杜丽娘，他帮杜丽娘挖开坟墓，杜丽娘于是得以重新活过来。</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52.</w:t>
      </w:r>
      <w:r w:rsidRPr="00F5379E">
        <w:rPr>
          <w:rFonts w:ascii="Helvetica" w:hAnsi="Helvetica" w:cs="Helvetica"/>
          <w:b/>
          <w:color w:val="111111"/>
          <w:sz w:val="24"/>
          <w:szCs w:val="24"/>
        </w:rPr>
        <w:t>《聊斋志异选》张友鹤选注，人民文学出版社</w:t>
      </w:r>
      <w:r w:rsidRPr="00F5379E">
        <w:rPr>
          <w:rFonts w:ascii="Helvetica" w:hAnsi="Helvetica" w:cs="Helvetica"/>
          <w:b/>
          <w:color w:val="111111"/>
          <w:sz w:val="24"/>
          <w:szCs w:val="24"/>
        </w:rPr>
        <w:t>1978</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I242.1/4442</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聊斋志异》继承和发展了我国魏晋以来志怪、传奇小说的优秀传统，用传奇法而以志怪，以浪漫主义的笔触，奇特诡谲的故事情节，异态纷呈的艺术形象，广泛而深刻地反映了那个时代的社会风貌，表现出高尚的审美追求。小说无论在思想上还是艺术上，都达到了那个时代的高峰。西方学者说：只有《天方夜谭》在英语社会的流传</w:t>
      </w:r>
      <w:proofErr w:type="gramStart"/>
      <w:r w:rsidRPr="00D6518A">
        <w:rPr>
          <w:rFonts w:ascii="Helvetica" w:hAnsi="Helvetica" w:cs="Helvetica"/>
          <w:color w:val="111111"/>
          <w:sz w:val="24"/>
          <w:szCs w:val="24"/>
        </w:rPr>
        <w:t>之广可与</w:t>
      </w:r>
      <w:proofErr w:type="gramEnd"/>
      <w:r w:rsidRPr="00D6518A">
        <w:rPr>
          <w:rFonts w:ascii="Helvetica" w:hAnsi="Helvetica" w:cs="Helvetica"/>
          <w:color w:val="111111"/>
          <w:sz w:val="24"/>
          <w:szCs w:val="24"/>
        </w:rPr>
        <w:t>之相比。本书以国内较为详尽的注本《全本新注聊斋志异》为底本，为了有助于读者更好地欣赏本书所选的这些作品，每篇小说都选配一幅精美的插图。</w:t>
      </w:r>
    </w:p>
    <w:p w:rsidR="00ED4F11" w:rsidRDefault="00ED4F1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53.</w:t>
      </w:r>
      <w:r w:rsidRPr="00F5379E">
        <w:rPr>
          <w:rFonts w:ascii="Helvetica" w:hAnsi="Helvetica" w:cs="Helvetica"/>
          <w:b/>
          <w:color w:val="111111"/>
          <w:sz w:val="24"/>
          <w:szCs w:val="24"/>
        </w:rPr>
        <w:t>《儒林外史》吴敬梓著，人民文学出版社</w:t>
      </w:r>
      <w:r w:rsidRPr="00F5379E">
        <w:rPr>
          <w:rFonts w:ascii="Helvetica" w:hAnsi="Helvetica" w:cs="Helvetica"/>
          <w:b/>
          <w:color w:val="111111"/>
          <w:sz w:val="24"/>
          <w:szCs w:val="24"/>
        </w:rPr>
        <w:t>1977</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I242.4/6044</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《儒林外史》深刻的思想内涵和卓越的讽刺艺术使之在中国文学史上占有独特而</w:t>
      </w:r>
      <w:r w:rsidRPr="00D6518A">
        <w:rPr>
          <w:rFonts w:ascii="Helvetica" w:hAnsi="Helvetica" w:cs="Helvetica"/>
          <w:color w:val="111111"/>
          <w:sz w:val="24"/>
          <w:szCs w:val="24"/>
        </w:rPr>
        <w:lastRenderedPageBreak/>
        <w:t>重要的地位。书中展示了清代中叶各类人士的精神面貌，讽刺了那些利欲熏心、为非作歹、虚伪丑恶者，暴露出封建社会的腐朽和黑暗，并对科举制度和封建礼教作了深刻的批判和嘲讽。作者擅长运用典型情节，深刻地揭露社会矛盾。语言准确、精炼、形象，具有讽刺效果。《儒林外史》由多单元组成，每个单元既有联系，又可单独存在。这种特殊的长篇结构，对后人颇有影响。</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54.</w:t>
      </w:r>
      <w:r w:rsidRPr="00F5379E">
        <w:rPr>
          <w:rFonts w:ascii="Helvetica" w:hAnsi="Helvetica" w:cs="Helvetica"/>
          <w:b/>
          <w:color w:val="111111"/>
          <w:sz w:val="24"/>
          <w:szCs w:val="24"/>
        </w:rPr>
        <w:t>《红楼梦》曹雪芹著，人民文学出版社</w:t>
      </w:r>
      <w:r w:rsidRPr="00F5379E">
        <w:rPr>
          <w:rFonts w:ascii="Helvetica" w:hAnsi="Helvetica" w:cs="Helvetica"/>
          <w:b/>
          <w:color w:val="111111"/>
          <w:sz w:val="24"/>
          <w:szCs w:val="24"/>
        </w:rPr>
        <w:t>1982</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I242.4/5514</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红楼梦》是一部中国末期封建社会的百科全书。小说以上层贵族社会为中心图画，极其真实、生动地描写了十八世纪上半叶中国末期封建社会的全部生活，是这段历史生活的一面镜子和缩影。是中国古老封建社会已经无可挽回地走向崩溃的真实写照。《红楼梦》以其曲折的故事、深刻的思想、特殊的寓意、绝妙的文笔、广泛的知识面</w:t>
      </w:r>
      <w:r w:rsidRPr="00D6518A">
        <w:rPr>
          <w:rFonts w:ascii="Helvetica" w:hAnsi="Helvetica" w:cs="Helvetica"/>
          <w:color w:val="111111"/>
          <w:sz w:val="24"/>
          <w:szCs w:val="24"/>
        </w:rPr>
        <w:t>…</w:t>
      </w:r>
      <w:r w:rsidRPr="00D6518A">
        <w:rPr>
          <w:rFonts w:ascii="Helvetica" w:hAnsi="Helvetica" w:cs="Helvetica"/>
          <w:color w:val="111111"/>
          <w:sz w:val="24"/>
          <w:szCs w:val="24"/>
        </w:rPr>
        <w:t>吸引了古今中外无数读者。</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55.</w:t>
      </w:r>
      <w:r w:rsidRPr="00F5379E">
        <w:rPr>
          <w:rFonts w:ascii="Helvetica" w:hAnsi="Helvetica" w:cs="Helvetica"/>
          <w:b/>
          <w:color w:val="111111"/>
          <w:sz w:val="24"/>
          <w:szCs w:val="24"/>
        </w:rPr>
        <w:t>《长生殿》洪昇著，人民文学出版社</w:t>
      </w:r>
      <w:r w:rsidRPr="00F5379E">
        <w:rPr>
          <w:rFonts w:ascii="Helvetica" w:hAnsi="Helvetica" w:cs="Helvetica"/>
          <w:b/>
          <w:color w:val="111111"/>
          <w:sz w:val="24"/>
          <w:szCs w:val="24"/>
        </w:rPr>
        <w:t>1983</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I237.2/3460</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《长生殿》是描写李隆基和</w:t>
      </w:r>
      <w:proofErr w:type="gramStart"/>
      <w:r w:rsidRPr="00D6518A">
        <w:rPr>
          <w:rFonts w:ascii="Helvetica" w:hAnsi="Helvetica" w:cs="Helvetica"/>
          <w:color w:val="111111"/>
          <w:sz w:val="24"/>
          <w:szCs w:val="24"/>
        </w:rPr>
        <w:t>杨玉环</w:t>
      </w:r>
      <w:proofErr w:type="gramEnd"/>
      <w:r w:rsidRPr="00D6518A">
        <w:rPr>
          <w:rFonts w:ascii="Helvetica" w:hAnsi="Helvetica" w:cs="Helvetica"/>
          <w:color w:val="111111"/>
          <w:sz w:val="24"/>
          <w:szCs w:val="24"/>
        </w:rPr>
        <w:t>爱情悲剧的古典传奇戏曲名剧。戏剧作家洪昇历经十年创作，三易其稿，</w:t>
      </w:r>
      <w:proofErr w:type="gramStart"/>
      <w:r w:rsidRPr="00D6518A">
        <w:rPr>
          <w:rFonts w:ascii="Helvetica" w:hAnsi="Helvetica" w:cs="Helvetica"/>
          <w:color w:val="111111"/>
          <w:sz w:val="24"/>
          <w:szCs w:val="24"/>
        </w:rPr>
        <w:t>专写钗盒情缘</w:t>
      </w:r>
      <w:proofErr w:type="gramEnd"/>
      <w:r w:rsidRPr="00D6518A">
        <w:rPr>
          <w:rFonts w:ascii="Helvetica" w:hAnsi="Helvetica" w:cs="Helvetica"/>
          <w:color w:val="111111"/>
          <w:sz w:val="24"/>
          <w:szCs w:val="24"/>
        </w:rPr>
        <w:t>，以《长生殿》题名。与《桃花扇》为清初剧坛双璧。全剧共五十出，以李杨爱情故事作为情节线索，结合天宝年间（</w:t>
      </w:r>
      <w:r w:rsidRPr="00D6518A">
        <w:rPr>
          <w:rFonts w:ascii="Helvetica" w:hAnsi="Helvetica" w:cs="Helvetica"/>
          <w:color w:val="111111"/>
          <w:sz w:val="24"/>
          <w:szCs w:val="24"/>
        </w:rPr>
        <w:t>742-756</w:t>
      </w:r>
      <w:r w:rsidRPr="00D6518A">
        <w:rPr>
          <w:rFonts w:ascii="Helvetica" w:hAnsi="Helvetica" w:cs="Helvetica"/>
          <w:color w:val="111111"/>
          <w:sz w:val="24"/>
          <w:szCs w:val="24"/>
        </w:rPr>
        <w:t>）复杂尖锐的社会矛盾斗争，尤其是</w:t>
      </w:r>
      <w:r w:rsidR="00F5379E">
        <w:rPr>
          <w:rFonts w:ascii="Helvetica" w:hAnsi="Helvetica" w:cs="Helvetica" w:hint="eastAsia"/>
          <w:color w:val="111111"/>
          <w:sz w:val="24"/>
          <w:szCs w:val="24"/>
        </w:rPr>
        <w:t>“</w:t>
      </w:r>
      <w:r w:rsidRPr="00D6518A">
        <w:rPr>
          <w:rFonts w:ascii="Helvetica" w:hAnsi="Helvetica" w:cs="Helvetica"/>
          <w:color w:val="111111"/>
          <w:sz w:val="24"/>
          <w:szCs w:val="24"/>
        </w:rPr>
        <w:t>安史之乱</w:t>
      </w:r>
      <w:r w:rsidR="001E7FFE" w:rsidRPr="00F5379E">
        <w:rPr>
          <w:rFonts w:ascii="Helvetica" w:hAnsi="Helvetica" w:cs="Helvetica" w:hint="eastAsia"/>
          <w:color w:val="111111"/>
          <w:sz w:val="24"/>
          <w:szCs w:val="24"/>
        </w:rPr>
        <w:t>”</w:t>
      </w:r>
      <w:r w:rsidRPr="00D6518A">
        <w:rPr>
          <w:rFonts w:ascii="Helvetica" w:hAnsi="Helvetica" w:cs="Helvetica"/>
          <w:color w:val="111111"/>
          <w:sz w:val="24"/>
          <w:szCs w:val="24"/>
        </w:rPr>
        <w:t>，运用侧笔、暗示、伏线等多种艺术手法，描摹帝妃</w:t>
      </w:r>
      <w:r w:rsidR="00F5379E">
        <w:rPr>
          <w:rFonts w:ascii="Helvetica" w:hAnsi="Helvetica" w:cs="Helvetica" w:hint="eastAsia"/>
          <w:color w:val="111111"/>
          <w:sz w:val="24"/>
          <w:szCs w:val="24"/>
        </w:rPr>
        <w:t>“</w:t>
      </w:r>
      <w:r w:rsidRPr="00D6518A">
        <w:rPr>
          <w:rFonts w:ascii="Helvetica" w:hAnsi="Helvetica" w:cs="Helvetica"/>
          <w:color w:val="111111"/>
          <w:sz w:val="24"/>
          <w:szCs w:val="24"/>
        </w:rPr>
        <w:t>逞</w:t>
      </w:r>
      <w:proofErr w:type="gramStart"/>
      <w:r w:rsidRPr="00D6518A">
        <w:rPr>
          <w:rFonts w:ascii="Helvetica" w:hAnsi="Helvetica" w:cs="Helvetica"/>
          <w:color w:val="111111"/>
          <w:sz w:val="24"/>
          <w:szCs w:val="24"/>
        </w:rPr>
        <w:t>侈</w:t>
      </w:r>
      <w:proofErr w:type="gramEnd"/>
      <w:r w:rsidRPr="00D6518A">
        <w:rPr>
          <w:rFonts w:ascii="Helvetica" w:hAnsi="Helvetica" w:cs="Helvetica"/>
          <w:color w:val="111111"/>
          <w:sz w:val="24"/>
          <w:szCs w:val="24"/>
        </w:rPr>
        <w:t>心而穷人欲</w:t>
      </w:r>
      <w:r w:rsidR="001E7FFE" w:rsidRPr="00F5379E">
        <w:rPr>
          <w:rFonts w:ascii="Helvetica" w:hAnsi="Helvetica" w:cs="Helvetica" w:hint="eastAsia"/>
          <w:color w:val="111111"/>
          <w:sz w:val="24"/>
          <w:szCs w:val="24"/>
        </w:rPr>
        <w:t>”</w:t>
      </w:r>
      <w:r w:rsidRPr="00D6518A">
        <w:rPr>
          <w:rFonts w:ascii="Helvetica" w:hAnsi="Helvetica" w:cs="Helvetica"/>
          <w:color w:val="111111"/>
          <w:sz w:val="24"/>
          <w:szCs w:val="24"/>
        </w:rPr>
        <w:t>，导致朝政败坏、藩镇叛乱，自酿爱情悲剧苦果。</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56.</w:t>
      </w:r>
      <w:r w:rsidRPr="00F5379E">
        <w:rPr>
          <w:rFonts w:ascii="Helvetica" w:hAnsi="Helvetica" w:cs="Helvetica"/>
          <w:b/>
          <w:color w:val="111111"/>
          <w:sz w:val="24"/>
          <w:szCs w:val="24"/>
        </w:rPr>
        <w:t>《桃花扇》孔尚任著，人民文学出版社</w:t>
      </w:r>
      <w:r w:rsidRPr="00F5379E">
        <w:rPr>
          <w:rFonts w:ascii="Helvetica" w:hAnsi="Helvetica" w:cs="Helvetica"/>
          <w:b/>
          <w:color w:val="111111"/>
          <w:sz w:val="24"/>
          <w:szCs w:val="24"/>
        </w:rPr>
        <w:t xml:space="preserve"> 1958</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I237.2/1292</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《桃花扇》是清朝孔尚任的作品。作者在明末政治纷争的历史大背景下，描写了复社才子侯方</w:t>
      </w:r>
      <w:proofErr w:type="gramStart"/>
      <w:r w:rsidRPr="00D6518A">
        <w:rPr>
          <w:rFonts w:ascii="Helvetica" w:hAnsi="Helvetica" w:cs="Helvetica"/>
          <w:color w:val="111111"/>
          <w:sz w:val="24"/>
          <w:szCs w:val="24"/>
        </w:rPr>
        <w:t>域与秦淮名妓</w:t>
      </w:r>
      <w:proofErr w:type="gramEnd"/>
      <w:r w:rsidRPr="00D6518A">
        <w:rPr>
          <w:rFonts w:ascii="Helvetica" w:hAnsi="Helvetica" w:cs="Helvetica"/>
          <w:color w:val="111111"/>
          <w:sz w:val="24"/>
          <w:szCs w:val="24"/>
        </w:rPr>
        <w:t>李香君的爱情悲剧，可谓</w:t>
      </w:r>
      <w:r w:rsidR="00F5379E">
        <w:rPr>
          <w:rFonts w:ascii="Helvetica" w:hAnsi="Helvetica" w:cs="Helvetica" w:hint="eastAsia"/>
          <w:color w:val="111111"/>
          <w:sz w:val="24"/>
          <w:szCs w:val="24"/>
        </w:rPr>
        <w:t>“</w:t>
      </w:r>
      <w:r w:rsidRPr="00D6518A">
        <w:rPr>
          <w:rFonts w:ascii="Helvetica" w:hAnsi="Helvetica" w:cs="Helvetica"/>
          <w:color w:val="111111"/>
          <w:sz w:val="24"/>
          <w:szCs w:val="24"/>
        </w:rPr>
        <w:t>借离合之情，写兴亡之感</w:t>
      </w:r>
      <w:r w:rsidR="00F5379E">
        <w:rPr>
          <w:rFonts w:ascii="Helvetica" w:hAnsi="Helvetica" w:cs="Helvetica" w:hint="eastAsia"/>
          <w:color w:val="111111"/>
          <w:sz w:val="24"/>
          <w:szCs w:val="24"/>
        </w:rPr>
        <w:t>”</w:t>
      </w:r>
      <w:r w:rsidRPr="00D6518A">
        <w:rPr>
          <w:rFonts w:ascii="Helvetica" w:hAnsi="Helvetica" w:cs="Helvetica"/>
          <w:color w:val="111111"/>
          <w:sz w:val="24"/>
          <w:szCs w:val="24"/>
        </w:rPr>
        <w:t>，既令人动情也发人深思。作品在善与恶的冲突中，寄托了作者对理想和永恒的渴望。故事结尾侯方域和李香君的双双入道，更是摆脱了大团圆的俗套，把作品的悲剧气氛推向了极至。</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57.</w:t>
      </w:r>
      <w:r w:rsidRPr="00F5379E">
        <w:rPr>
          <w:rFonts w:ascii="Helvetica" w:hAnsi="Helvetica" w:cs="Helvetica"/>
          <w:b/>
          <w:color w:val="111111"/>
          <w:sz w:val="24"/>
          <w:szCs w:val="24"/>
        </w:rPr>
        <w:t>《老残游记》刘</w:t>
      </w:r>
      <w:proofErr w:type="gramStart"/>
      <w:r w:rsidRPr="00F5379E">
        <w:rPr>
          <w:rFonts w:ascii="Helvetica" w:hAnsi="Helvetica" w:cs="Helvetica"/>
          <w:b/>
          <w:color w:val="111111"/>
          <w:sz w:val="24"/>
          <w:szCs w:val="24"/>
        </w:rPr>
        <w:t>鹗</w:t>
      </w:r>
      <w:proofErr w:type="gramEnd"/>
      <w:r w:rsidRPr="00F5379E">
        <w:rPr>
          <w:rFonts w:ascii="Helvetica" w:hAnsi="Helvetica" w:cs="Helvetica"/>
          <w:b/>
          <w:color w:val="111111"/>
          <w:sz w:val="24"/>
          <w:szCs w:val="24"/>
        </w:rPr>
        <w:t>著，人民文学出版社</w:t>
      </w:r>
      <w:r w:rsidRPr="00F5379E">
        <w:rPr>
          <w:rFonts w:ascii="Helvetica" w:hAnsi="Helvetica" w:cs="Helvetica"/>
          <w:b/>
          <w:color w:val="111111"/>
          <w:sz w:val="24"/>
          <w:szCs w:val="24"/>
        </w:rPr>
        <w:t>1959</w:t>
      </w:r>
      <w:r w:rsidRPr="00F5379E">
        <w:rPr>
          <w:rFonts w:ascii="Helvetica" w:hAnsi="Helvetica" w:cs="Helvetica"/>
          <w:b/>
          <w:color w:val="111111"/>
          <w:sz w:val="24"/>
          <w:szCs w:val="24"/>
        </w:rPr>
        <w:t>年版</w:t>
      </w:r>
      <w:r w:rsidRPr="00F5379E">
        <w:rPr>
          <w:rFonts w:ascii="Helvetica" w:hAnsi="Helvetica" w:cs="Helvetica"/>
          <w:b/>
          <w:color w:val="111111"/>
          <w:sz w:val="24"/>
          <w:szCs w:val="24"/>
        </w:rPr>
        <w:t xml:space="preserve"> I242.4/0267</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《老残游记》是清朝末年的刘</w:t>
      </w:r>
      <w:proofErr w:type="gramStart"/>
      <w:r w:rsidRPr="00D6518A">
        <w:rPr>
          <w:rFonts w:ascii="Helvetica" w:hAnsi="Helvetica" w:cs="Helvetica"/>
          <w:color w:val="111111"/>
          <w:sz w:val="24"/>
          <w:szCs w:val="24"/>
        </w:rPr>
        <w:t>鹗</w:t>
      </w:r>
      <w:proofErr w:type="gramEnd"/>
      <w:r w:rsidRPr="00D6518A">
        <w:rPr>
          <w:rFonts w:ascii="Helvetica" w:hAnsi="Helvetica" w:cs="Helvetica"/>
          <w:color w:val="111111"/>
          <w:sz w:val="24"/>
          <w:szCs w:val="24"/>
        </w:rPr>
        <w:t>晚年写的一部小说。书中借老残的游历见闻，揭露了当时吏制的黑暗，反映了无辜者被陷害，人民被涂炭的社会现实，真实揭露了一些所谓</w:t>
      </w:r>
      <w:r w:rsidR="00F5379E">
        <w:rPr>
          <w:rFonts w:ascii="Helvetica" w:hAnsi="Helvetica" w:cs="Helvetica" w:hint="eastAsia"/>
          <w:color w:val="111111"/>
          <w:sz w:val="24"/>
          <w:szCs w:val="24"/>
        </w:rPr>
        <w:t>“</w:t>
      </w:r>
      <w:r w:rsidRPr="00D6518A">
        <w:rPr>
          <w:rFonts w:ascii="Helvetica" w:hAnsi="Helvetica" w:cs="Helvetica"/>
          <w:color w:val="111111"/>
          <w:sz w:val="24"/>
          <w:szCs w:val="24"/>
        </w:rPr>
        <w:t>清官</w:t>
      </w:r>
      <w:r w:rsidR="00F5379E">
        <w:rPr>
          <w:rFonts w:ascii="Helvetica" w:hAnsi="Helvetica" w:cs="Helvetica" w:hint="eastAsia"/>
          <w:color w:val="111111"/>
          <w:sz w:val="24"/>
          <w:szCs w:val="24"/>
        </w:rPr>
        <w:t>”</w:t>
      </w:r>
      <w:r w:rsidRPr="00D6518A">
        <w:rPr>
          <w:rFonts w:ascii="Helvetica" w:hAnsi="Helvetica" w:cs="Helvetica"/>
          <w:color w:val="111111"/>
          <w:sz w:val="24"/>
          <w:szCs w:val="24"/>
        </w:rPr>
        <w:t>实为</w:t>
      </w:r>
      <w:r w:rsidR="00F5379E">
        <w:rPr>
          <w:rFonts w:ascii="Helvetica" w:hAnsi="Helvetica" w:cs="Helvetica" w:hint="eastAsia"/>
          <w:color w:val="111111"/>
          <w:sz w:val="24"/>
          <w:szCs w:val="24"/>
        </w:rPr>
        <w:t>“</w:t>
      </w:r>
      <w:r w:rsidRPr="00D6518A">
        <w:rPr>
          <w:rFonts w:ascii="Helvetica" w:hAnsi="Helvetica" w:cs="Helvetica"/>
          <w:color w:val="111111"/>
          <w:sz w:val="24"/>
          <w:szCs w:val="24"/>
        </w:rPr>
        <w:t>酷吏</w:t>
      </w:r>
      <w:r w:rsidR="00F5379E">
        <w:rPr>
          <w:rFonts w:ascii="Helvetica" w:hAnsi="Helvetica" w:cs="Helvetica" w:hint="eastAsia"/>
          <w:color w:val="111111"/>
          <w:sz w:val="24"/>
          <w:szCs w:val="24"/>
        </w:rPr>
        <w:t>”</w:t>
      </w:r>
      <w:r w:rsidRPr="00D6518A">
        <w:rPr>
          <w:rFonts w:ascii="Helvetica" w:hAnsi="Helvetica" w:cs="Helvetica"/>
          <w:color w:val="111111"/>
          <w:sz w:val="24"/>
          <w:szCs w:val="24"/>
        </w:rPr>
        <w:t>的狰狞、可鄙的面孔。</w:t>
      </w:r>
    </w:p>
    <w:p w:rsidR="00005D91" w:rsidRDefault="00005D91">
      <w:pPr>
        <w:rPr>
          <w:rFonts w:ascii="Helvetica" w:hAnsi="Helvetica" w:cs="Helvetica"/>
          <w:color w:val="111111"/>
          <w:sz w:val="24"/>
          <w:szCs w:val="24"/>
        </w:rPr>
      </w:pPr>
    </w:p>
    <w:p w:rsidR="00005D91" w:rsidRPr="00F5379E" w:rsidRDefault="00D6518A">
      <w:pPr>
        <w:rPr>
          <w:rFonts w:ascii="Helvetica" w:hAnsi="Helvetica" w:cs="Helvetica"/>
          <w:b/>
          <w:color w:val="111111"/>
          <w:sz w:val="24"/>
          <w:szCs w:val="24"/>
        </w:rPr>
      </w:pPr>
      <w:r w:rsidRPr="00F5379E">
        <w:rPr>
          <w:rFonts w:ascii="Helvetica" w:hAnsi="Helvetica" w:cs="Helvetica"/>
          <w:b/>
          <w:color w:val="111111"/>
          <w:sz w:val="24"/>
          <w:szCs w:val="24"/>
        </w:rPr>
        <w:t>58.</w:t>
      </w:r>
      <w:r w:rsidRPr="00F5379E">
        <w:rPr>
          <w:rFonts w:ascii="Helvetica" w:hAnsi="Helvetica" w:cs="Helvetica"/>
          <w:b/>
          <w:color w:val="111111"/>
          <w:sz w:val="24"/>
          <w:szCs w:val="24"/>
        </w:rPr>
        <w:t>《鲁迅小说集》人民文学出版社</w:t>
      </w:r>
      <w:r w:rsidRPr="00F5379E">
        <w:rPr>
          <w:rFonts w:ascii="Helvetica" w:hAnsi="Helvetica" w:cs="Helvetica"/>
          <w:b/>
          <w:color w:val="111111"/>
          <w:sz w:val="24"/>
          <w:szCs w:val="24"/>
        </w:rPr>
        <w:t>1979</w:t>
      </w:r>
      <w:r w:rsidRPr="00F5379E">
        <w:rPr>
          <w:rFonts w:ascii="Helvetica" w:hAnsi="Helvetica" w:cs="Helvetica"/>
          <w:b/>
          <w:color w:val="111111"/>
          <w:sz w:val="24"/>
          <w:szCs w:val="24"/>
        </w:rPr>
        <w:t>年版</w:t>
      </w:r>
    </w:p>
    <w:p w:rsidR="00005D91" w:rsidRDefault="00D6518A">
      <w:pPr>
        <w:rPr>
          <w:rFonts w:ascii="Helvetica" w:hAnsi="Helvetica" w:cs="Helvetica"/>
          <w:color w:val="111111"/>
          <w:sz w:val="24"/>
          <w:szCs w:val="24"/>
        </w:rPr>
      </w:pPr>
      <w:r w:rsidRPr="00D6518A">
        <w:rPr>
          <w:rFonts w:ascii="Helvetica" w:hAnsi="Helvetica" w:cs="Helvetica"/>
          <w:color w:val="111111"/>
          <w:sz w:val="24"/>
          <w:szCs w:val="24"/>
        </w:rPr>
        <w:t>在黑暗势力面前，他恶魔般地矗立着；在人民大众面前，他忠实如牛。他就是鲁迅，本名周树人，浙江绍兴人。因体现了中华民族的良知，而被誉为</w:t>
      </w:r>
      <w:r w:rsidR="00F5379E">
        <w:rPr>
          <w:rFonts w:ascii="Helvetica" w:hAnsi="Helvetica" w:cs="Helvetica" w:hint="eastAsia"/>
          <w:color w:val="111111"/>
          <w:sz w:val="24"/>
          <w:szCs w:val="24"/>
        </w:rPr>
        <w:t>“</w:t>
      </w:r>
      <w:r w:rsidRPr="00D6518A">
        <w:rPr>
          <w:rFonts w:ascii="Helvetica" w:hAnsi="Helvetica" w:cs="Helvetica"/>
          <w:color w:val="111111"/>
          <w:sz w:val="24"/>
          <w:szCs w:val="24"/>
        </w:rPr>
        <w:t>民族魂</w:t>
      </w:r>
      <w:r w:rsidR="00F5379E">
        <w:rPr>
          <w:rFonts w:ascii="Helvetica" w:hAnsi="Helvetica" w:cs="Helvetica" w:hint="eastAsia"/>
          <w:color w:val="111111"/>
          <w:sz w:val="24"/>
          <w:szCs w:val="24"/>
        </w:rPr>
        <w:t>”</w:t>
      </w:r>
      <w:r w:rsidRPr="00D6518A">
        <w:rPr>
          <w:rFonts w:ascii="Helvetica" w:hAnsi="Helvetica" w:cs="Helvetica"/>
          <w:color w:val="111111"/>
          <w:sz w:val="24"/>
          <w:szCs w:val="24"/>
        </w:rPr>
        <w:t>。在他五十六年的战斗生涯中，他的</w:t>
      </w:r>
      <w:proofErr w:type="gramStart"/>
      <w:r w:rsidRPr="00D6518A">
        <w:rPr>
          <w:rFonts w:ascii="Helvetica" w:hAnsi="Helvetica" w:cs="Helvetica"/>
          <w:color w:val="111111"/>
          <w:sz w:val="24"/>
          <w:szCs w:val="24"/>
        </w:rPr>
        <w:t>创作达</w:t>
      </w:r>
      <w:proofErr w:type="gramEnd"/>
      <w:r w:rsidRPr="00D6518A">
        <w:rPr>
          <w:rFonts w:ascii="Helvetica" w:hAnsi="Helvetica" w:cs="Helvetica"/>
          <w:color w:val="111111"/>
          <w:sz w:val="24"/>
          <w:szCs w:val="24"/>
        </w:rPr>
        <w:t>三百万字，译文约二百五十万字，显示了中国新文化运动的实绩，成为世界文学宝库的珍品。</w:t>
      </w:r>
    </w:p>
    <w:p w:rsidR="00005D91" w:rsidRDefault="00D6518A" w:rsidP="00F5379E">
      <w:pPr>
        <w:rPr>
          <w:rFonts w:ascii="Helvetica" w:hAnsi="Helvetica" w:cs="Helvetica"/>
          <w:color w:val="111111"/>
          <w:sz w:val="24"/>
          <w:szCs w:val="24"/>
        </w:rPr>
      </w:pPr>
      <w:r w:rsidRPr="00D6518A">
        <w:rPr>
          <w:rFonts w:ascii="Helvetica" w:hAnsi="Helvetica" w:cs="Helvetica"/>
          <w:color w:val="111111"/>
          <w:sz w:val="24"/>
          <w:szCs w:val="24"/>
        </w:rPr>
        <w:t>本书收录作者</w:t>
      </w:r>
      <w:r w:rsidRPr="00D6518A">
        <w:rPr>
          <w:rFonts w:ascii="Helvetica" w:hAnsi="Helvetica" w:cs="Helvetica"/>
          <w:color w:val="111111"/>
          <w:sz w:val="24"/>
          <w:szCs w:val="24"/>
        </w:rPr>
        <w:t>1918</w:t>
      </w:r>
      <w:r w:rsidRPr="00D6518A">
        <w:rPr>
          <w:rFonts w:ascii="Helvetica" w:hAnsi="Helvetica" w:cs="Helvetica"/>
          <w:color w:val="111111"/>
          <w:sz w:val="24"/>
          <w:szCs w:val="24"/>
        </w:rPr>
        <w:t>～</w:t>
      </w:r>
      <w:r w:rsidRPr="00D6518A">
        <w:rPr>
          <w:rFonts w:ascii="Helvetica" w:hAnsi="Helvetica" w:cs="Helvetica"/>
          <w:color w:val="111111"/>
          <w:sz w:val="24"/>
          <w:szCs w:val="24"/>
        </w:rPr>
        <w:t>1935</w:t>
      </w:r>
      <w:r w:rsidRPr="00D6518A">
        <w:rPr>
          <w:rFonts w:ascii="Helvetica" w:hAnsi="Helvetica" w:cs="Helvetica"/>
          <w:color w:val="111111"/>
          <w:sz w:val="24"/>
          <w:szCs w:val="24"/>
        </w:rPr>
        <w:t>年所作的小说集</w:t>
      </w:r>
      <w:r w:rsidRPr="00D6518A">
        <w:rPr>
          <w:rFonts w:ascii="Helvetica" w:hAnsi="Helvetica" w:cs="Helvetica"/>
          <w:color w:val="111111"/>
          <w:sz w:val="24"/>
          <w:szCs w:val="24"/>
        </w:rPr>
        <w:t>——</w:t>
      </w:r>
      <w:r w:rsidRPr="00D6518A">
        <w:rPr>
          <w:rFonts w:ascii="Helvetica" w:hAnsi="Helvetica" w:cs="Helvetica"/>
          <w:color w:val="111111"/>
          <w:sz w:val="24"/>
          <w:szCs w:val="24"/>
        </w:rPr>
        <w:t>《呐喊》、《彷徨》、《故事新编》，并附以名家撰写的导读。鲁迅的作品，承载着他的精神，是我们民族血脉中最鲜活的血液。让我们共读鲁迅的作品，去悉心感受来自灵魂深处那痛苦的警醒与坚韧的批判。</w:t>
      </w:r>
    </w:p>
    <w:p w:rsidR="00005D91" w:rsidRDefault="00005D91" w:rsidP="00005D91">
      <w:pPr>
        <w:rPr>
          <w:rFonts w:ascii="Helvetica" w:hAnsi="Helvetica" w:cs="Helvetica"/>
          <w:color w:val="111111"/>
          <w:sz w:val="24"/>
          <w:szCs w:val="24"/>
        </w:rPr>
      </w:pPr>
    </w:p>
    <w:p w:rsidR="00005D91"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59.</w:t>
      </w:r>
      <w:r w:rsidRPr="00AE1878">
        <w:rPr>
          <w:rFonts w:ascii="Helvetica" w:hAnsi="Helvetica" w:cs="Helvetica"/>
          <w:b/>
          <w:color w:val="111111"/>
          <w:sz w:val="24"/>
          <w:szCs w:val="24"/>
        </w:rPr>
        <w:t>《野草》鲁迅著，人民文学出版社</w:t>
      </w:r>
      <w:r w:rsidRPr="00AE1878">
        <w:rPr>
          <w:rFonts w:ascii="Helvetica" w:hAnsi="Helvetica" w:cs="Helvetica"/>
          <w:b/>
          <w:color w:val="111111"/>
          <w:sz w:val="24"/>
          <w:szCs w:val="24"/>
        </w:rPr>
        <w:t>1979</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I210.4/2737</w:t>
      </w:r>
    </w:p>
    <w:p w:rsidR="00005D91" w:rsidRDefault="00D6518A" w:rsidP="00005D91">
      <w:pPr>
        <w:rPr>
          <w:rFonts w:ascii="Helvetica" w:hAnsi="Helvetica" w:cs="Helvetica"/>
          <w:color w:val="111111"/>
          <w:sz w:val="24"/>
          <w:szCs w:val="24"/>
        </w:rPr>
      </w:pPr>
      <w:r w:rsidRPr="00D6518A">
        <w:rPr>
          <w:rFonts w:ascii="Helvetica" w:hAnsi="Helvetica" w:cs="Helvetica"/>
          <w:color w:val="111111"/>
          <w:sz w:val="24"/>
          <w:szCs w:val="24"/>
        </w:rPr>
        <w:lastRenderedPageBreak/>
        <w:t>鲁迅曾对朋友说过，他的哲学全在《野草》里。不论其语言多么拗口，不论其所写的内容多么荒诞奇特，要表达的意思又是多么的艰深晦涩，《野草》都是通往鲁迅内心的一曲幽径</w:t>
      </w:r>
      <w:r w:rsidRPr="00D6518A">
        <w:rPr>
          <w:rFonts w:ascii="Helvetica" w:hAnsi="Helvetica" w:cs="Helvetica"/>
          <w:color w:val="111111"/>
          <w:sz w:val="24"/>
          <w:szCs w:val="24"/>
        </w:rPr>
        <w:t>——</w:t>
      </w:r>
      <w:r w:rsidRPr="00D6518A">
        <w:rPr>
          <w:rFonts w:ascii="Helvetica" w:hAnsi="Helvetica" w:cs="Helvetica"/>
          <w:color w:val="111111"/>
          <w:sz w:val="24"/>
          <w:szCs w:val="24"/>
        </w:rPr>
        <w:t>鲁迅把自己活生生的解剖，血淋淋的呈现在众人面前。通过《野草》，现在的我们才得以知道如此受人景仰的鲁迅先生，也曾经有过内心的迷茫与惨痛的挣扎，这对现在几乎把</w:t>
      </w:r>
      <w:r w:rsidR="00AE1878">
        <w:rPr>
          <w:rFonts w:ascii="Helvetica" w:hAnsi="Helvetica" w:cs="Helvetica" w:hint="eastAsia"/>
          <w:color w:val="111111"/>
          <w:sz w:val="24"/>
          <w:szCs w:val="24"/>
        </w:rPr>
        <w:t>“</w:t>
      </w:r>
      <w:r w:rsidRPr="00D6518A">
        <w:rPr>
          <w:rFonts w:ascii="Helvetica" w:hAnsi="Helvetica" w:cs="Helvetica"/>
          <w:color w:val="111111"/>
          <w:sz w:val="24"/>
          <w:szCs w:val="24"/>
        </w:rPr>
        <w:t>迷茫</w:t>
      </w:r>
      <w:r w:rsidR="001E7FFE" w:rsidRPr="00AE1878">
        <w:rPr>
          <w:rFonts w:ascii="Helvetica" w:hAnsi="Helvetica" w:cs="Helvetica" w:hint="eastAsia"/>
          <w:color w:val="111111"/>
          <w:sz w:val="24"/>
          <w:szCs w:val="24"/>
        </w:rPr>
        <w:t>”</w:t>
      </w:r>
      <w:r w:rsidRPr="00D6518A">
        <w:rPr>
          <w:rFonts w:ascii="Helvetica" w:hAnsi="Helvetica" w:cs="Helvetica"/>
          <w:color w:val="111111"/>
          <w:sz w:val="24"/>
          <w:szCs w:val="24"/>
        </w:rPr>
        <w:t>、</w:t>
      </w:r>
      <w:r w:rsidR="00AE1878">
        <w:rPr>
          <w:rFonts w:ascii="Helvetica" w:hAnsi="Helvetica" w:cs="Helvetica" w:hint="eastAsia"/>
          <w:color w:val="111111"/>
          <w:sz w:val="24"/>
          <w:szCs w:val="24"/>
        </w:rPr>
        <w:t>“</w:t>
      </w:r>
      <w:r w:rsidRPr="00D6518A">
        <w:rPr>
          <w:rFonts w:ascii="Helvetica" w:hAnsi="Helvetica" w:cs="Helvetica"/>
          <w:color w:val="111111"/>
          <w:sz w:val="24"/>
          <w:szCs w:val="24"/>
        </w:rPr>
        <w:t>郁闷</w:t>
      </w:r>
      <w:r w:rsidR="001E7FFE" w:rsidRPr="00AE1878">
        <w:rPr>
          <w:rFonts w:ascii="Helvetica" w:hAnsi="Helvetica" w:cs="Helvetica" w:hint="eastAsia"/>
          <w:color w:val="111111"/>
          <w:sz w:val="24"/>
          <w:szCs w:val="24"/>
        </w:rPr>
        <w:t>”</w:t>
      </w:r>
      <w:r w:rsidRPr="00D6518A">
        <w:rPr>
          <w:rFonts w:ascii="Helvetica" w:hAnsi="Helvetica" w:cs="Helvetica"/>
          <w:color w:val="111111"/>
          <w:sz w:val="24"/>
          <w:szCs w:val="24"/>
        </w:rPr>
        <w:t>当成口头禅来说的年轻人们无疑有很强的启示。</w:t>
      </w:r>
    </w:p>
    <w:p w:rsidR="00005D91" w:rsidRDefault="00005D91" w:rsidP="00005D91">
      <w:pPr>
        <w:rPr>
          <w:rFonts w:ascii="Helvetica" w:hAnsi="Helvetica" w:cs="Helvetica"/>
          <w:color w:val="111111"/>
          <w:sz w:val="24"/>
          <w:szCs w:val="24"/>
        </w:rPr>
      </w:pPr>
    </w:p>
    <w:p w:rsidR="00005D91"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60.</w:t>
      </w:r>
      <w:r w:rsidRPr="00AE1878">
        <w:rPr>
          <w:rFonts w:ascii="Helvetica" w:hAnsi="Helvetica" w:cs="Helvetica"/>
          <w:b/>
          <w:color w:val="111111"/>
          <w:sz w:val="24"/>
          <w:szCs w:val="24"/>
        </w:rPr>
        <w:t>《女神》郭沫若著，人民文学出版社</w:t>
      </w:r>
      <w:r w:rsidRPr="00AE1878">
        <w:rPr>
          <w:rFonts w:ascii="Helvetica" w:hAnsi="Helvetica" w:cs="Helvetica"/>
          <w:b/>
          <w:color w:val="111111"/>
          <w:sz w:val="24"/>
          <w:szCs w:val="24"/>
        </w:rPr>
        <w:t>1978</w:t>
      </w:r>
      <w:r w:rsidRPr="00AE1878">
        <w:rPr>
          <w:rFonts w:ascii="Helvetica" w:hAnsi="Helvetica" w:cs="Helvetica"/>
          <w:b/>
          <w:color w:val="111111"/>
          <w:sz w:val="24"/>
          <w:szCs w:val="24"/>
        </w:rPr>
        <w:t>年重印版</w:t>
      </w:r>
      <w:r w:rsidRPr="00AE1878">
        <w:rPr>
          <w:rFonts w:ascii="Helvetica" w:hAnsi="Helvetica" w:cs="Helvetica"/>
          <w:b/>
          <w:color w:val="111111"/>
          <w:sz w:val="24"/>
          <w:szCs w:val="24"/>
        </w:rPr>
        <w:t xml:space="preserve"> </w:t>
      </w:r>
    </w:p>
    <w:p w:rsidR="00005D91"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《女神》出版于一九二一年八月，是郭沫若的代表作，也是我国现代文学史上一部具有突出成就和巨大影响的新诗集。读郭沫若，不能不读《女神》；了解中国现代诗歌的历史，不能不了解《女神》。</w:t>
      </w:r>
    </w:p>
    <w:p w:rsidR="00005D91" w:rsidRDefault="00005D91" w:rsidP="00005D91">
      <w:pPr>
        <w:rPr>
          <w:rFonts w:ascii="Helvetica" w:hAnsi="Helvetica" w:cs="Helvetica"/>
          <w:color w:val="111111"/>
          <w:sz w:val="24"/>
          <w:szCs w:val="24"/>
        </w:rPr>
      </w:pPr>
    </w:p>
    <w:p w:rsidR="00005D91"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61.</w:t>
      </w:r>
      <w:r w:rsidRPr="00AE1878">
        <w:rPr>
          <w:rFonts w:ascii="Helvetica" w:hAnsi="Helvetica" w:cs="Helvetica"/>
          <w:b/>
          <w:color w:val="111111"/>
          <w:sz w:val="24"/>
          <w:szCs w:val="24"/>
        </w:rPr>
        <w:t>《郁达夫小说集》浙江人民出版社</w:t>
      </w:r>
      <w:r w:rsidRPr="00AE1878">
        <w:rPr>
          <w:rFonts w:ascii="Helvetica" w:hAnsi="Helvetica" w:cs="Helvetica"/>
          <w:b/>
          <w:color w:val="111111"/>
          <w:sz w:val="24"/>
          <w:szCs w:val="24"/>
        </w:rPr>
        <w:t>1982</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I246.5/4735</w:t>
      </w:r>
    </w:p>
    <w:p w:rsidR="00005D91"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郁达夫文如其人，他的充满浪漫主义感伤色彩的小说、散文和诗歌，既反映了他本人坎坷的生活道路和曲折的创作历程，也表现出</w:t>
      </w:r>
      <w:r w:rsidR="00AE1878">
        <w:rPr>
          <w:rFonts w:ascii="Helvetica" w:hAnsi="Helvetica" w:cs="Helvetica" w:hint="eastAsia"/>
          <w:color w:val="111111"/>
          <w:sz w:val="24"/>
          <w:szCs w:val="24"/>
        </w:rPr>
        <w:t>“</w:t>
      </w:r>
      <w:r w:rsidRPr="00D6518A">
        <w:rPr>
          <w:rFonts w:ascii="Helvetica" w:hAnsi="Helvetica" w:cs="Helvetica"/>
          <w:color w:val="111111"/>
          <w:sz w:val="24"/>
          <w:szCs w:val="24"/>
        </w:rPr>
        <w:t>五四</w:t>
      </w:r>
      <w:r w:rsidR="00AE1878">
        <w:rPr>
          <w:rFonts w:ascii="Helvetica" w:hAnsi="Helvetica" w:cs="Helvetica" w:hint="eastAsia"/>
          <w:color w:val="111111"/>
          <w:sz w:val="24"/>
          <w:szCs w:val="24"/>
        </w:rPr>
        <w:t>”</w:t>
      </w:r>
      <w:r w:rsidRPr="00D6518A">
        <w:rPr>
          <w:rFonts w:ascii="Helvetica" w:hAnsi="Helvetica" w:cs="Helvetica"/>
          <w:color w:val="111111"/>
          <w:sz w:val="24"/>
          <w:szCs w:val="24"/>
        </w:rPr>
        <w:t>以来一个复杂而不平常的现代作家鲜明的创作个性和独特的艺术风格。他以一种单纯的抒情方式在作品中解剖自己、分析自己、鞭挞自己，使这些作品对读者充满了强烈的艺术感染力量。</w:t>
      </w:r>
    </w:p>
    <w:p w:rsidR="00005D91" w:rsidRDefault="00005D91" w:rsidP="00005D91">
      <w:pPr>
        <w:rPr>
          <w:rFonts w:ascii="Helvetica" w:hAnsi="Helvetica" w:cs="Helvetica"/>
          <w:color w:val="111111"/>
          <w:sz w:val="24"/>
          <w:szCs w:val="24"/>
        </w:rPr>
      </w:pPr>
    </w:p>
    <w:p w:rsidR="00005D91"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62.</w:t>
      </w:r>
      <w:r w:rsidRPr="00AE1878">
        <w:rPr>
          <w:rFonts w:ascii="Helvetica" w:hAnsi="Helvetica" w:cs="Helvetica"/>
          <w:b/>
          <w:color w:val="111111"/>
          <w:sz w:val="24"/>
          <w:szCs w:val="24"/>
        </w:rPr>
        <w:t>《新月诗选》陈梦家编，上海书店复印</w:t>
      </w:r>
      <w:r w:rsidRPr="00AE1878">
        <w:rPr>
          <w:rFonts w:ascii="Helvetica" w:hAnsi="Helvetica" w:cs="Helvetica"/>
          <w:b/>
          <w:color w:val="111111"/>
          <w:sz w:val="24"/>
          <w:szCs w:val="24"/>
        </w:rPr>
        <w:t>1985</w:t>
      </w:r>
      <w:r w:rsidRPr="00AE1878">
        <w:rPr>
          <w:rFonts w:ascii="Helvetica" w:hAnsi="Helvetica" w:cs="Helvetica"/>
          <w:b/>
          <w:color w:val="111111"/>
          <w:sz w:val="24"/>
          <w:szCs w:val="24"/>
        </w:rPr>
        <w:t>年</w:t>
      </w:r>
    </w:p>
    <w:p w:rsidR="00005D91"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《新月诗选》是新月派诗人的一本重要合集。新月诗派是</w:t>
      </w:r>
      <w:r w:rsidRPr="00D6518A">
        <w:rPr>
          <w:rFonts w:ascii="Helvetica" w:hAnsi="Helvetica" w:cs="Helvetica"/>
          <w:color w:val="111111"/>
          <w:sz w:val="24"/>
          <w:szCs w:val="24"/>
        </w:rPr>
        <w:t>1926</w:t>
      </w:r>
      <w:r w:rsidRPr="00D6518A">
        <w:rPr>
          <w:rFonts w:ascii="Helvetica" w:hAnsi="Helvetica" w:cs="Helvetica"/>
          <w:color w:val="111111"/>
          <w:sz w:val="24"/>
          <w:szCs w:val="24"/>
        </w:rPr>
        <w:t>年至</w:t>
      </w:r>
      <w:r w:rsidRPr="00D6518A">
        <w:rPr>
          <w:rFonts w:ascii="Helvetica" w:hAnsi="Helvetica" w:cs="Helvetica"/>
          <w:color w:val="111111"/>
          <w:sz w:val="24"/>
          <w:szCs w:val="24"/>
        </w:rPr>
        <w:t>30</w:t>
      </w:r>
      <w:r w:rsidRPr="00D6518A">
        <w:rPr>
          <w:rFonts w:ascii="Helvetica" w:hAnsi="Helvetica" w:cs="Helvetica"/>
          <w:color w:val="111111"/>
          <w:sz w:val="24"/>
          <w:szCs w:val="24"/>
        </w:rPr>
        <w:t>年代初常在《晨报</w:t>
      </w:r>
      <w:r w:rsidRPr="00D6518A">
        <w:rPr>
          <w:rFonts w:ascii="Helvetica" w:hAnsi="Helvetica" w:cs="Helvetica"/>
          <w:color w:val="111111"/>
          <w:sz w:val="24"/>
          <w:szCs w:val="24"/>
        </w:rPr>
        <w:t>·</w:t>
      </w:r>
      <w:r w:rsidRPr="00D6518A">
        <w:rPr>
          <w:rFonts w:ascii="Helvetica" w:hAnsi="Helvetica" w:cs="Helvetica"/>
          <w:color w:val="111111"/>
          <w:sz w:val="24"/>
          <w:szCs w:val="24"/>
        </w:rPr>
        <w:t>诗镌》和《新月》诗刊发表诗作的风格相似的作家群。《新月诗选》选录了徐志摩、闻一多、饶孟侃、孙大雨、朱湘、邵洵美、方令</w:t>
      </w:r>
      <w:proofErr w:type="gramStart"/>
      <w:r w:rsidRPr="00D6518A">
        <w:rPr>
          <w:rFonts w:ascii="Helvetica" w:hAnsi="Helvetica" w:cs="Helvetica"/>
          <w:color w:val="111111"/>
          <w:sz w:val="24"/>
          <w:szCs w:val="24"/>
        </w:rPr>
        <w:t>孺</w:t>
      </w:r>
      <w:proofErr w:type="gramEnd"/>
      <w:r w:rsidRPr="00D6518A">
        <w:rPr>
          <w:rFonts w:ascii="Helvetica" w:hAnsi="Helvetica" w:cs="Helvetica"/>
          <w:color w:val="111111"/>
          <w:sz w:val="24"/>
          <w:szCs w:val="24"/>
        </w:rPr>
        <w:t>、林徽因、陈梦家、方玮德、梁镇、卞之琳、</w:t>
      </w:r>
      <w:proofErr w:type="gramStart"/>
      <w:r w:rsidRPr="00D6518A">
        <w:rPr>
          <w:rFonts w:ascii="Helvetica" w:hAnsi="Helvetica" w:cs="Helvetica"/>
          <w:color w:val="111111"/>
          <w:sz w:val="24"/>
          <w:szCs w:val="24"/>
        </w:rPr>
        <w:t>俞</w:t>
      </w:r>
      <w:proofErr w:type="gramEnd"/>
      <w:r w:rsidRPr="00D6518A">
        <w:rPr>
          <w:rFonts w:ascii="Helvetica" w:hAnsi="Helvetica" w:cs="Helvetica"/>
          <w:color w:val="111111"/>
          <w:sz w:val="24"/>
          <w:szCs w:val="24"/>
        </w:rPr>
        <w:t>大纲、沈祖牟、沈从文、杨子惠、朱大楠、刘梦苇等十八位新月诗派诗人的作品。这些作品比较集中地体现了新月派的艺术风格。</w:t>
      </w:r>
    </w:p>
    <w:p w:rsidR="00005D91" w:rsidRDefault="00005D91" w:rsidP="00005D91">
      <w:pPr>
        <w:rPr>
          <w:rFonts w:ascii="Helvetica" w:hAnsi="Helvetica" w:cs="Helvetica"/>
          <w:color w:val="111111"/>
          <w:sz w:val="24"/>
          <w:szCs w:val="24"/>
        </w:rPr>
      </w:pPr>
    </w:p>
    <w:p w:rsidR="00005D91"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63.</w:t>
      </w:r>
      <w:r w:rsidRPr="00AE1878">
        <w:rPr>
          <w:rFonts w:ascii="Helvetica" w:hAnsi="Helvetica" w:cs="Helvetica"/>
          <w:b/>
          <w:color w:val="111111"/>
          <w:sz w:val="24"/>
          <w:szCs w:val="24"/>
        </w:rPr>
        <w:t>《子夜》茅盾著，人民文学出版社</w:t>
      </w:r>
      <w:r w:rsidRPr="00AE1878">
        <w:rPr>
          <w:rFonts w:ascii="Helvetica" w:hAnsi="Helvetica" w:cs="Helvetica"/>
          <w:b/>
          <w:color w:val="111111"/>
          <w:sz w:val="24"/>
          <w:szCs w:val="24"/>
        </w:rPr>
        <w:t>1994</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I246.5/4472</w:t>
      </w:r>
    </w:p>
    <w:p w:rsidR="00005D91"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二十世纪三十、四十年代中</w:t>
      </w:r>
      <w:r w:rsidR="00005D91">
        <w:rPr>
          <w:rFonts w:ascii="Helvetica" w:hAnsi="Helvetica" w:cs="Helvetica"/>
          <w:color w:val="111111"/>
          <w:sz w:val="24"/>
          <w:szCs w:val="24"/>
        </w:rPr>
        <w:t>，</w:t>
      </w:r>
      <w:r w:rsidRPr="00D6518A">
        <w:rPr>
          <w:rFonts w:ascii="Helvetica" w:hAnsi="Helvetica" w:cs="Helvetica"/>
          <w:color w:val="111111"/>
          <w:sz w:val="24"/>
          <w:szCs w:val="24"/>
        </w:rPr>
        <w:t>茅盾长篇小说的创作，无疑是数一数二的佼佼，而《子夜》历来被公认是他的扛鼎之作。《子夜》之所以能代表沈氏现实主义文学创作主要成就，重在</w:t>
      </w:r>
      <w:proofErr w:type="gramStart"/>
      <w:r w:rsidRPr="00D6518A">
        <w:rPr>
          <w:rFonts w:ascii="Helvetica" w:hAnsi="Helvetica" w:cs="Helvetica"/>
          <w:color w:val="111111"/>
          <w:sz w:val="24"/>
          <w:szCs w:val="24"/>
        </w:rPr>
        <w:t>钜</w:t>
      </w:r>
      <w:proofErr w:type="gramEnd"/>
      <w:r w:rsidRPr="00D6518A">
        <w:rPr>
          <w:rFonts w:ascii="Helvetica" w:hAnsi="Helvetica" w:cs="Helvetica"/>
          <w:color w:val="111111"/>
          <w:sz w:val="24"/>
          <w:szCs w:val="24"/>
        </w:rPr>
        <w:t>作之深入探析时代经济结构以及人性底层。文艺创作，内容形式两全不易</w:t>
      </w:r>
      <w:r w:rsidR="00005D91">
        <w:rPr>
          <w:rFonts w:ascii="Helvetica" w:hAnsi="Helvetica" w:cs="Helvetica"/>
          <w:color w:val="111111"/>
          <w:sz w:val="24"/>
          <w:szCs w:val="24"/>
        </w:rPr>
        <w:t>，</w:t>
      </w:r>
      <w:r w:rsidRPr="00D6518A">
        <w:rPr>
          <w:rFonts w:ascii="Helvetica" w:hAnsi="Helvetica" w:cs="Helvetica"/>
          <w:color w:val="111111"/>
          <w:sz w:val="24"/>
          <w:szCs w:val="24"/>
        </w:rPr>
        <w:t>《子夜》的小说技法，修辞鲜活，足能当此：既有强壮的骨架意识，又有丰美血肉的「形」来相配；呈现的是有声有色，而意识指涉，价值意义已然俱在。</w:t>
      </w:r>
    </w:p>
    <w:p w:rsidR="00005D91" w:rsidRDefault="00005D91" w:rsidP="00005D91">
      <w:pPr>
        <w:rPr>
          <w:rFonts w:ascii="Helvetica" w:hAnsi="Helvetica" w:cs="Helvetica"/>
          <w:color w:val="111111"/>
          <w:sz w:val="24"/>
          <w:szCs w:val="24"/>
        </w:rPr>
      </w:pPr>
    </w:p>
    <w:p w:rsidR="00005D91"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64.</w:t>
      </w:r>
      <w:r w:rsidRPr="00AE1878">
        <w:rPr>
          <w:rFonts w:ascii="Helvetica" w:hAnsi="Helvetica" w:cs="Helvetica"/>
          <w:b/>
          <w:color w:val="111111"/>
          <w:sz w:val="24"/>
          <w:szCs w:val="24"/>
        </w:rPr>
        <w:t>《家》巴金著，人民文学出版社</w:t>
      </w:r>
      <w:r w:rsidRPr="00AE1878">
        <w:rPr>
          <w:rFonts w:ascii="Helvetica" w:hAnsi="Helvetica" w:cs="Helvetica"/>
          <w:b/>
          <w:color w:val="111111"/>
          <w:sz w:val="24"/>
          <w:szCs w:val="24"/>
        </w:rPr>
        <w:t>1979</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I246.5/7780</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家》是巴金的代表作和现代小说的经典之一。《家》里面不一定就有作者自己，可是书中那些人物却都是作者所爱过的和他所恨过的。许多场面都是亲眼见过或者亲身经历过的。作者言：我写《家》的时候我仿佛在跟一些人一块儿受苦，跟一些人一块儿在魔爪下面挣扎。我陪着那些可爱的年轻的生命欢笑，也陪着他们哀哭。我知道我是在挖开我的回忆的坟墓。那些惨痛的回忆到现在还是异常鲜明。在我还是一个孩子的时候，我就常常</w:t>
      </w:r>
      <w:proofErr w:type="gramStart"/>
      <w:r w:rsidRPr="00D6518A">
        <w:rPr>
          <w:rFonts w:ascii="Helvetica" w:hAnsi="Helvetica" w:cs="Helvetica"/>
          <w:color w:val="111111"/>
          <w:sz w:val="24"/>
          <w:szCs w:val="24"/>
        </w:rPr>
        <w:t>被逼着</w:t>
      </w:r>
      <w:proofErr w:type="gramEnd"/>
      <w:r w:rsidRPr="00D6518A">
        <w:rPr>
          <w:rFonts w:ascii="Helvetica" w:hAnsi="Helvetica" w:cs="Helvetica"/>
          <w:color w:val="111111"/>
          <w:sz w:val="24"/>
          <w:szCs w:val="24"/>
        </w:rPr>
        <w:t>目睹一些可爱的年轻生命横遭摧残，以至于得到悲惨的结局。那个时候我的心因为爱怜而痛苦，但同时它又充满恶毒的诅咒。我有过觉慧在梅的灵前所起的那种感情。我甚至说过觉慧在他哥哥面前所说的话：</w:t>
      </w:r>
      <w:r w:rsidR="00AE1878">
        <w:rPr>
          <w:rFonts w:ascii="Helvetica" w:hAnsi="Helvetica" w:cs="Helvetica" w:hint="eastAsia"/>
          <w:color w:val="111111"/>
          <w:sz w:val="24"/>
          <w:szCs w:val="24"/>
        </w:rPr>
        <w:t>“</w:t>
      </w:r>
      <w:r w:rsidRPr="00D6518A">
        <w:rPr>
          <w:rFonts w:ascii="Helvetica" w:hAnsi="Helvetica" w:cs="Helvetica"/>
          <w:color w:val="111111"/>
          <w:sz w:val="24"/>
          <w:szCs w:val="24"/>
        </w:rPr>
        <w:t>让他们来做一次牺牲品吧。</w:t>
      </w:r>
      <w:r w:rsidR="001E7FFE" w:rsidRPr="00AE1878">
        <w:rPr>
          <w:rFonts w:ascii="Helvetica" w:hAnsi="Helvetica" w:cs="Helvetica" w:hint="eastAsia"/>
          <w:color w:val="111111"/>
          <w:sz w:val="24"/>
          <w:szCs w:val="24"/>
        </w:rPr>
        <w:t>”</w:t>
      </w:r>
      <w:r w:rsidRPr="00D6518A">
        <w:rPr>
          <w:rFonts w:ascii="Helvetica" w:hAnsi="Helvetica" w:cs="Helvetica"/>
          <w:color w:val="111111"/>
          <w:sz w:val="24"/>
          <w:szCs w:val="24"/>
        </w:rPr>
        <w:t>一直到我写了《家》，我的</w:t>
      </w:r>
      <w:r w:rsidR="00AE1878">
        <w:rPr>
          <w:rFonts w:ascii="Helvetica" w:hAnsi="Helvetica" w:cs="Helvetica" w:hint="eastAsia"/>
          <w:color w:val="111111"/>
          <w:sz w:val="24"/>
          <w:szCs w:val="24"/>
        </w:rPr>
        <w:t>“</w:t>
      </w:r>
      <w:r w:rsidRPr="00D6518A">
        <w:rPr>
          <w:rFonts w:ascii="Helvetica" w:hAnsi="Helvetica" w:cs="Helvetica"/>
          <w:color w:val="111111"/>
          <w:sz w:val="24"/>
          <w:szCs w:val="24"/>
        </w:rPr>
        <w:t>积愤</w:t>
      </w:r>
      <w:r w:rsidR="001E7FFE" w:rsidRPr="00AE1878">
        <w:rPr>
          <w:rFonts w:ascii="Helvetica" w:hAnsi="Helvetica" w:cs="Helvetica" w:hint="eastAsia"/>
          <w:color w:val="111111"/>
          <w:sz w:val="24"/>
          <w:szCs w:val="24"/>
        </w:rPr>
        <w:t>”</w:t>
      </w:r>
      <w:r w:rsidRPr="00D6518A">
        <w:rPr>
          <w:rFonts w:ascii="Helvetica" w:hAnsi="Helvetica" w:cs="Helvetica"/>
          <w:color w:val="111111"/>
          <w:sz w:val="24"/>
          <w:szCs w:val="24"/>
        </w:rPr>
        <w:t>，我</w:t>
      </w:r>
      <w:r w:rsidRPr="00D6518A">
        <w:rPr>
          <w:rFonts w:ascii="Helvetica" w:hAnsi="Helvetica" w:cs="Helvetica"/>
          <w:color w:val="111111"/>
          <w:sz w:val="24"/>
          <w:szCs w:val="24"/>
        </w:rPr>
        <w:lastRenderedPageBreak/>
        <w:t>对于一个不合理制度的</w:t>
      </w:r>
      <w:r w:rsidR="00AE1878">
        <w:rPr>
          <w:rFonts w:ascii="Helvetica" w:hAnsi="Helvetica" w:cs="Helvetica" w:hint="eastAsia"/>
          <w:color w:val="111111"/>
          <w:sz w:val="24"/>
          <w:szCs w:val="24"/>
        </w:rPr>
        <w:t>“</w:t>
      </w:r>
      <w:r w:rsidRPr="00D6518A">
        <w:rPr>
          <w:rFonts w:ascii="Helvetica" w:hAnsi="Helvetica" w:cs="Helvetica"/>
          <w:color w:val="111111"/>
          <w:sz w:val="24"/>
          <w:szCs w:val="24"/>
        </w:rPr>
        <w:t>积愤</w:t>
      </w:r>
      <w:r w:rsidR="001E7FFE" w:rsidRPr="00AE1878">
        <w:rPr>
          <w:rFonts w:ascii="Helvetica" w:hAnsi="Helvetica" w:cs="Helvetica" w:hint="eastAsia"/>
          <w:color w:val="111111"/>
          <w:sz w:val="24"/>
          <w:szCs w:val="24"/>
        </w:rPr>
        <w:t>”</w:t>
      </w:r>
      <w:r w:rsidRPr="00D6518A">
        <w:rPr>
          <w:rFonts w:ascii="Helvetica" w:hAnsi="Helvetica" w:cs="Helvetica"/>
          <w:color w:val="111111"/>
          <w:sz w:val="24"/>
          <w:szCs w:val="24"/>
        </w:rPr>
        <w:t>才有机会吐露出来。所以我在一九三七年写的一篇代序里大胆地说：</w:t>
      </w:r>
      <w:r w:rsidR="00AE1878">
        <w:rPr>
          <w:rFonts w:ascii="Helvetica" w:hAnsi="Helvetica" w:cs="Helvetica" w:hint="eastAsia"/>
          <w:color w:val="111111"/>
          <w:sz w:val="24"/>
          <w:szCs w:val="24"/>
        </w:rPr>
        <w:t>“</w:t>
      </w:r>
      <w:r w:rsidRPr="00D6518A">
        <w:rPr>
          <w:rFonts w:ascii="Helvetica" w:hAnsi="Helvetica" w:cs="Helvetica"/>
          <w:color w:val="111111"/>
          <w:sz w:val="24"/>
          <w:szCs w:val="24"/>
        </w:rPr>
        <w:t>我要向一个垂死的制度叫出我的</w:t>
      </w:r>
      <w:r w:rsidR="001E7FFE">
        <w:rPr>
          <w:rFonts w:ascii="Helvetica" w:hAnsi="Helvetica" w:cs="Helvetica" w:hint="eastAsia"/>
          <w:color w:val="111111"/>
          <w:sz w:val="24"/>
          <w:szCs w:val="24"/>
        </w:rPr>
        <w:t>‘</w:t>
      </w:r>
      <w:r w:rsidRPr="00D6518A">
        <w:rPr>
          <w:rFonts w:ascii="Helvetica" w:hAnsi="Helvetica" w:cs="Helvetica"/>
          <w:color w:val="111111"/>
          <w:sz w:val="24"/>
          <w:szCs w:val="24"/>
        </w:rPr>
        <w:t>我控诉</w:t>
      </w:r>
      <w:r w:rsidR="001E7FFE">
        <w:rPr>
          <w:rFonts w:ascii="Helvetica" w:hAnsi="Helvetica" w:cs="Helvetica" w:hint="eastAsia"/>
          <w:color w:val="111111"/>
          <w:sz w:val="24"/>
          <w:szCs w:val="24"/>
        </w:rPr>
        <w:t>’</w:t>
      </w:r>
      <w:r w:rsidRPr="00D6518A">
        <w:rPr>
          <w:rFonts w:ascii="Helvetica" w:hAnsi="Helvetica" w:cs="Helvetica"/>
          <w:color w:val="111111"/>
          <w:sz w:val="24"/>
          <w:szCs w:val="24"/>
        </w:rPr>
        <w:t>。</w:t>
      </w:r>
      <w:r w:rsidR="001E7FFE" w:rsidRPr="00AE1878">
        <w:rPr>
          <w:rFonts w:ascii="Helvetica" w:hAnsi="Helvetica" w:cs="Helvetica" w:hint="eastAsia"/>
          <w:color w:val="111111"/>
          <w:sz w:val="24"/>
          <w:szCs w:val="24"/>
        </w:rPr>
        <w:t>”</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65.</w:t>
      </w:r>
      <w:r w:rsidRPr="00AE1878">
        <w:rPr>
          <w:rFonts w:ascii="Helvetica" w:hAnsi="Helvetica" w:cs="Helvetica"/>
          <w:b/>
          <w:color w:val="111111"/>
          <w:sz w:val="24"/>
          <w:szCs w:val="24"/>
        </w:rPr>
        <w:t>《沈从文小说选集》，人民文学出版社</w:t>
      </w:r>
      <w:r w:rsidRPr="00AE1878">
        <w:rPr>
          <w:rFonts w:ascii="Helvetica" w:hAnsi="Helvetica" w:cs="Helvetica"/>
          <w:b/>
          <w:color w:val="111111"/>
          <w:sz w:val="24"/>
          <w:szCs w:val="24"/>
        </w:rPr>
        <w:t>1982</w:t>
      </w:r>
      <w:r w:rsidRPr="00AE1878">
        <w:rPr>
          <w:rFonts w:ascii="Helvetica" w:hAnsi="Helvetica" w:cs="Helvetica"/>
          <w:b/>
          <w:color w:val="111111"/>
          <w:sz w:val="24"/>
          <w:szCs w:val="24"/>
        </w:rPr>
        <w:t>年版</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《沈从文小说集》收录了中国现代著名的小说家沈从文创作中的短篇小说</w:t>
      </w:r>
      <w:r w:rsidRPr="00D6518A">
        <w:rPr>
          <w:rFonts w:ascii="Helvetica" w:hAnsi="Helvetica" w:cs="Helvetica"/>
          <w:color w:val="111111"/>
          <w:sz w:val="24"/>
          <w:szCs w:val="24"/>
        </w:rPr>
        <w:t>46</w:t>
      </w:r>
      <w:r w:rsidRPr="00D6518A">
        <w:rPr>
          <w:rFonts w:ascii="Helvetica" w:hAnsi="Helvetica" w:cs="Helvetica"/>
          <w:color w:val="111111"/>
          <w:sz w:val="24"/>
          <w:szCs w:val="24"/>
        </w:rPr>
        <w:t>篇，中篇小说</w:t>
      </w:r>
      <w:r w:rsidRPr="00D6518A">
        <w:rPr>
          <w:rFonts w:ascii="Helvetica" w:hAnsi="Helvetica" w:cs="Helvetica"/>
          <w:color w:val="111111"/>
          <w:sz w:val="24"/>
          <w:szCs w:val="24"/>
        </w:rPr>
        <w:t>3</w:t>
      </w:r>
      <w:r w:rsidRPr="00D6518A">
        <w:rPr>
          <w:rFonts w:ascii="Helvetica" w:hAnsi="Helvetica" w:cs="Helvetica"/>
          <w:color w:val="111111"/>
          <w:sz w:val="24"/>
          <w:szCs w:val="24"/>
        </w:rPr>
        <w:t>部，长篇小说</w:t>
      </w:r>
      <w:r w:rsidRPr="00D6518A">
        <w:rPr>
          <w:rFonts w:ascii="Helvetica" w:hAnsi="Helvetica" w:cs="Helvetica"/>
          <w:color w:val="111111"/>
          <w:sz w:val="24"/>
          <w:szCs w:val="24"/>
        </w:rPr>
        <w:t>1</w:t>
      </w:r>
      <w:r w:rsidRPr="00D6518A">
        <w:rPr>
          <w:rFonts w:ascii="Helvetica" w:hAnsi="Helvetica" w:cs="Helvetica"/>
          <w:color w:val="111111"/>
          <w:sz w:val="24"/>
          <w:szCs w:val="24"/>
        </w:rPr>
        <w:t>部，分二卷，这些作品显示了沈从文小说创作的面貌和成就。沈从文的小说在创作方法、风格和文体形成诸方面具有多样化特点，入选到的作品尽量照顾到了各个方面，以求保存全貌。从题材上说，占比重最大的是表现湘西下层人民平凡人生的作品，比如《边城》、《长河》、《萧萧》等等。这些作品反映了劳动人民的悲苦生活和善良淳朴的心灵，具有浓郁的乡土气息和强烈的民族色彩，有助于了解中国农村，特别是湘西地区的社会状况和人情风貌。小说艺术成就很高，这些作品里有真实的细节描写，细腻的心理刻画，朴素的文字叙述浸透乡土小说抒情诗的气氛，创造了一种充满诗情画意的牧歌意境。</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66.</w:t>
      </w:r>
      <w:r w:rsidRPr="00AE1878">
        <w:rPr>
          <w:rFonts w:ascii="Helvetica" w:hAnsi="Helvetica" w:cs="Helvetica"/>
          <w:b/>
          <w:color w:val="111111"/>
          <w:sz w:val="24"/>
          <w:szCs w:val="24"/>
        </w:rPr>
        <w:t>《骆驼祥子》老舍著，人民文学出版社</w:t>
      </w:r>
      <w:r w:rsidRPr="00AE1878">
        <w:rPr>
          <w:rFonts w:ascii="Helvetica" w:hAnsi="Helvetica" w:cs="Helvetica"/>
          <w:b/>
          <w:color w:val="111111"/>
          <w:sz w:val="24"/>
          <w:szCs w:val="24"/>
        </w:rPr>
        <w:t>1999</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I246.5/4480</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《骆驼祥子》，老舍用同情的笔触描绘的一幕悲剧：二十年代的北京，一个勤劳、壮实的底层社会小人物怀着发家、奋斗的美好梦想，却最终为黑暗的暴风雨所吞噬。它揭示了当时</w:t>
      </w:r>
      <w:r w:rsidR="00AE1878">
        <w:rPr>
          <w:rFonts w:ascii="Helvetica" w:hAnsi="Helvetica" w:cs="Helvetica" w:hint="eastAsia"/>
          <w:color w:val="111111"/>
          <w:sz w:val="24"/>
          <w:szCs w:val="24"/>
        </w:rPr>
        <w:t>“</w:t>
      </w:r>
      <w:r w:rsidRPr="00D6518A">
        <w:rPr>
          <w:rFonts w:ascii="Helvetica" w:hAnsi="Helvetica" w:cs="Helvetica"/>
          <w:color w:val="111111"/>
          <w:sz w:val="24"/>
          <w:szCs w:val="24"/>
        </w:rPr>
        <w:t>小人物</w:t>
      </w:r>
      <w:r w:rsidR="00AE1878">
        <w:rPr>
          <w:rFonts w:ascii="Helvetica" w:hAnsi="Helvetica" w:cs="Helvetica" w:hint="eastAsia"/>
          <w:color w:val="111111"/>
          <w:sz w:val="24"/>
          <w:szCs w:val="24"/>
        </w:rPr>
        <w:t>”</w:t>
      </w:r>
      <w:r w:rsidRPr="00D6518A">
        <w:rPr>
          <w:rFonts w:ascii="Helvetica" w:hAnsi="Helvetica" w:cs="Helvetica"/>
          <w:color w:val="111111"/>
          <w:sz w:val="24"/>
          <w:szCs w:val="24"/>
        </w:rPr>
        <w:t>的奴隶心理和希望的最终破灭。随着</w:t>
      </w:r>
      <w:proofErr w:type="gramStart"/>
      <w:r w:rsidRPr="00D6518A">
        <w:rPr>
          <w:rFonts w:ascii="Helvetica" w:hAnsi="Helvetica" w:cs="Helvetica"/>
          <w:color w:val="111111"/>
          <w:sz w:val="24"/>
          <w:szCs w:val="24"/>
        </w:rPr>
        <w:t>祥</w:t>
      </w:r>
      <w:proofErr w:type="gramEnd"/>
      <w:r w:rsidRPr="00D6518A">
        <w:rPr>
          <w:rFonts w:ascii="Helvetica" w:hAnsi="Helvetica" w:cs="Helvetica"/>
          <w:color w:val="111111"/>
          <w:sz w:val="24"/>
          <w:szCs w:val="24"/>
        </w:rPr>
        <w:t>子心爱的女人小福子的自杀，</w:t>
      </w:r>
      <w:proofErr w:type="gramStart"/>
      <w:r w:rsidRPr="00D6518A">
        <w:rPr>
          <w:rFonts w:ascii="Helvetica" w:hAnsi="Helvetica" w:cs="Helvetica"/>
          <w:color w:val="111111"/>
          <w:sz w:val="24"/>
          <w:szCs w:val="24"/>
        </w:rPr>
        <w:t>祥</w:t>
      </w:r>
      <w:proofErr w:type="gramEnd"/>
      <w:r w:rsidRPr="00D6518A">
        <w:rPr>
          <w:rFonts w:ascii="Helvetica" w:hAnsi="Helvetica" w:cs="Helvetica"/>
          <w:color w:val="111111"/>
          <w:sz w:val="24"/>
          <w:szCs w:val="24"/>
        </w:rPr>
        <w:t>子熄灭了个人奋斗的最后一朵火花。这是旧中国老北京贫苦市民的典型命运。《骆驼祥子》一书大量应用北京口语、方言，还有一些老北京的风土人情的描写，读来亲切自然、朗朗上口，是现代白话文小说的经典作品。</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67.</w:t>
      </w:r>
      <w:r w:rsidRPr="00AE1878">
        <w:rPr>
          <w:rFonts w:ascii="Helvetica" w:hAnsi="Helvetica" w:cs="Helvetica"/>
          <w:b/>
          <w:color w:val="111111"/>
          <w:sz w:val="24"/>
          <w:szCs w:val="24"/>
        </w:rPr>
        <w:t>《曹禺选集》曹禺著，人民文学出版社</w:t>
      </w:r>
      <w:r w:rsidRPr="00AE1878">
        <w:rPr>
          <w:rFonts w:ascii="Helvetica" w:hAnsi="Helvetica" w:cs="Helvetica"/>
          <w:b/>
          <w:color w:val="111111"/>
          <w:sz w:val="24"/>
          <w:szCs w:val="24"/>
        </w:rPr>
        <w:t>1978</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I234.6/5560</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曹禺的主要成就是戏剧创作。他是我国杰出的剧作家和</w:t>
      </w:r>
      <w:r w:rsidR="00AE1878">
        <w:rPr>
          <w:rFonts w:ascii="Helvetica" w:hAnsi="Helvetica" w:cs="Helvetica" w:hint="eastAsia"/>
          <w:color w:val="111111"/>
          <w:sz w:val="24"/>
          <w:szCs w:val="24"/>
        </w:rPr>
        <w:t>“</w:t>
      </w:r>
      <w:r w:rsidRPr="00D6518A">
        <w:rPr>
          <w:rFonts w:ascii="Helvetica" w:hAnsi="Helvetica" w:cs="Helvetica"/>
          <w:color w:val="111111"/>
          <w:sz w:val="24"/>
          <w:szCs w:val="24"/>
        </w:rPr>
        <w:t>当代语言艺术大师</w:t>
      </w:r>
      <w:r w:rsidR="001E7FFE" w:rsidRPr="00AE1878">
        <w:rPr>
          <w:rFonts w:ascii="Helvetica" w:hAnsi="Helvetica" w:cs="Helvetica" w:hint="eastAsia"/>
          <w:color w:val="111111"/>
          <w:sz w:val="24"/>
          <w:szCs w:val="24"/>
        </w:rPr>
        <w:t>”</w:t>
      </w:r>
      <w:r w:rsidRPr="00D6518A">
        <w:rPr>
          <w:rFonts w:ascii="Helvetica" w:hAnsi="Helvetica" w:cs="Helvetica"/>
          <w:color w:val="111111"/>
          <w:sz w:val="24"/>
          <w:szCs w:val="24"/>
        </w:rPr>
        <w:t>之一。本集收录曹禺的《雷雨》、《日出》、《原野》、《北京人》等，都是经典之作。</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68.</w:t>
      </w:r>
      <w:r w:rsidRPr="00AE1878">
        <w:rPr>
          <w:rFonts w:ascii="Helvetica" w:hAnsi="Helvetica" w:cs="Helvetica"/>
          <w:b/>
          <w:color w:val="111111"/>
          <w:sz w:val="24"/>
          <w:szCs w:val="24"/>
        </w:rPr>
        <w:t>《艾青诗选》艾青著，人民文学出版社</w:t>
      </w:r>
      <w:r w:rsidRPr="00AE1878">
        <w:rPr>
          <w:rFonts w:ascii="Helvetica" w:hAnsi="Helvetica" w:cs="Helvetica"/>
          <w:b/>
          <w:color w:val="111111"/>
          <w:sz w:val="24"/>
          <w:szCs w:val="24"/>
        </w:rPr>
        <w:t>1988</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I227/4450</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艾青，中国现代著名诗人。这部诗选收录了诗人自三十年代到七十代末期的主要作品，基本反映了诗人的创作历程和风格特征。其中，《大堰河</w:t>
      </w:r>
      <w:r w:rsidRPr="00D6518A">
        <w:rPr>
          <w:rFonts w:ascii="Helvetica" w:hAnsi="Helvetica" w:cs="Helvetica"/>
          <w:color w:val="111111"/>
          <w:sz w:val="24"/>
          <w:szCs w:val="24"/>
        </w:rPr>
        <w:t>——</w:t>
      </w:r>
      <w:r w:rsidRPr="00D6518A">
        <w:rPr>
          <w:rFonts w:ascii="Helvetica" w:hAnsi="Helvetica" w:cs="Helvetica"/>
          <w:color w:val="111111"/>
          <w:sz w:val="24"/>
          <w:szCs w:val="24"/>
        </w:rPr>
        <w:t>我的保姆》是最著名的篇什。这首诗以抒情主人公</w:t>
      </w:r>
      <w:r w:rsidR="00AE1878">
        <w:rPr>
          <w:rFonts w:ascii="Helvetica" w:hAnsi="Helvetica" w:cs="Helvetica" w:hint="eastAsia"/>
          <w:color w:val="111111"/>
          <w:sz w:val="24"/>
          <w:szCs w:val="24"/>
        </w:rPr>
        <w:t>“</w:t>
      </w:r>
      <w:r w:rsidRPr="00D6518A">
        <w:rPr>
          <w:rFonts w:ascii="Helvetica" w:hAnsi="Helvetica" w:cs="Helvetica"/>
          <w:color w:val="111111"/>
          <w:sz w:val="24"/>
          <w:szCs w:val="24"/>
        </w:rPr>
        <w:t>我</w:t>
      </w:r>
      <w:r w:rsidR="00AE1878">
        <w:rPr>
          <w:rFonts w:ascii="Helvetica" w:hAnsi="Helvetica" w:cs="Helvetica" w:hint="eastAsia"/>
          <w:color w:val="111111"/>
          <w:sz w:val="24"/>
          <w:szCs w:val="24"/>
        </w:rPr>
        <w:t>”</w:t>
      </w:r>
      <w:r w:rsidRPr="00D6518A">
        <w:rPr>
          <w:rFonts w:ascii="Helvetica" w:hAnsi="Helvetica" w:cs="Helvetica"/>
          <w:color w:val="111111"/>
          <w:sz w:val="24"/>
          <w:szCs w:val="24"/>
        </w:rPr>
        <w:t>与乳母大堰河及其一家的关系为主线，以大堰河一生的悲惨遭遇为副线，深刻地展示了旧中国农村凋敝衰败的景象和勤劳善良的中国农民的凄苦人生，同时也抒发了诗人对大堰河的真挚感情。</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69.</w:t>
      </w:r>
      <w:r w:rsidRPr="00AE1878">
        <w:rPr>
          <w:rFonts w:ascii="Helvetica" w:hAnsi="Helvetica" w:cs="Helvetica"/>
          <w:b/>
          <w:color w:val="111111"/>
          <w:sz w:val="24"/>
          <w:szCs w:val="24"/>
        </w:rPr>
        <w:t>《围城》钱钟书著，人民文学出版社</w:t>
      </w:r>
      <w:r w:rsidRPr="00AE1878">
        <w:rPr>
          <w:rFonts w:ascii="Helvetica" w:hAnsi="Helvetica" w:cs="Helvetica"/>
          <w:b/>
          <w:color w:val="111111"/>
          <w:sz w:val="24"/>
          <w:szCs w:val="24"/>
        </w:rPr>
        <w:t>1980</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I246.5/8385</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《围城》是钱钟书先生唯一的长篇小说，也是一部家喻户晓的现代文学经典，有论者认为是现代中国最伟大的小说之一。《围城》内涵充盈，兼以理胜于情，是小说中的宋诗。所谓</w:t>
      </w:r>
      <w:r w:rsidR="00AE1878">
        <w:rPr>
          <w:rFonts w:ascii="Helvetica" w:hAnsi="Helvetica" w:cs="Helvetica" w:hint="eastAsia"/>
          <w:color w:val="111111"/>
          <w:sz w:val="24"/>
          <w:szCs w:val="24"/>
        </w:rPr>
        <w:t>“</w:t>
      </w:r>
      <w:r w:rsidRPr="00D6518A">
        <w:rPr>
          <w:rFonts w:ascii="Helvetica" w:hAnsi="Helvetica" w:cs="Helvetica"/>
          <w:color w:val="111111"/>
          <w:sz w:val="24"/>
          <w:szCs w:val="24"/>
        </w:rPr>
        <w:t>围城</w:t>
      </w:r>
      <w:r w:rsidR="00AE1878">
        <w:rPr>
          <w:rFonts w:ascii="Helvetica" w:hAnsi="Helvetica" w:cs="Helvetica" w:hint="eastAsia"/>
          <w:color w:val="111111"/>
          <w:sz w:val="24"/>
          <w:szCs w:val="24"/>
        </w:rPr>
        <w:t>”</w:t>
      </w:r>
      <w:r w:rsidRPr="00D6518A">
        <w:rPr>
          <w:rFonts w:ascii="Helvetica" w:hAnsi="Helvetica" w:cs="Helvetica"/>
          <w:color w:val="111111"/>
          <w:sz w:val="24"/>
          <w:szCs w:val="24"/>
        </w:rPr>
        <w:t>，如书中人物所说，是脱胎于两句欧洲成语。英国人说：</w:t>
      </w:r>
      <w:r w:rsidR="00AE1878">
        <w:rPr>
          <w:rFonts w:ascii="Helvetica" w:hAnsi="Helvetica" w:cs="Helvetica" w:hint="eastAsia"/>
          <w:color w:val="111111"/>
          <w:sz w:val="24"/>
          <w:szCs w:val="24"/>
        </w:rPr>
        <w:t>“</w:t>
      </w:r>
      <w:r w:rsidRPr="00D6518A">
        <w:rPr>
          <w:rFonts w:ascii="Helvetica" w:hAnsi="Helvetica" w:cs="Helvetica"/>
          <w:color w:val="111111"/>
          <w:sz w:val="24"/>
          <w:szCs w:val="24"/>
        </w:rPr>
        <w:t>结婚仿佛金漆的鸟笼，笼子外面的鸟想住进去，笼内的鸟想飞出来，所以结而离、离而结，没有了局。</w:t>
      </w:r>
      <w:r w:rsidR="00AE1878">
        <w:rPr>
          <w:rFonts w:ascii="Helvetica" w:hAnsi="Helvetica" w:cs="Helvetica" w:hint="eastAsia"/>
          <w:color w:val="111111"/>
          <w:sz w:val="24"/>
          <w:szCs w:val="24"/>
        </w:rPr>
        <w:t>”</w:t>
      </w:r>
      <w:r w:rsidRPr="00D6518A">
        <w:rPr>
          <w:rFonts w:ascii="Helvetica" w:hAnsi="Helvetica" w:cs="Helvetica"/>
          <w:color w:val="111111"/>
          <w:sz w:val="24"/>
          <w:szCs w:val="24"/>
        </w:rPr>
        <w:t>法国人的说法是：结婚犹如</w:t>
      </w:r>
      <w:r w:rsidR="00AE1878">
        <w:rPr>
          <w:rFonts w:ascii="Helvetica" w:hAnsi="Helvetica" w:cs="Helvetica" w:hint="eastAsia"/>
          <w:color w:val="111111"/>
          <w:sz w:val="24"/>
          <w:szCs w:val="24"/>
        </w:rPr>
        <w:t>“</w:t>
      </w:r>
      <w:r w:rsidRPr="00D6518A">
        <w:rPr>
          <w:rFonts w:ascii="Helvetica" w:hAnsi="Helvetica" w:cs="Helvetica"/>
          <w:color w:val="111111"/>
          <w:sz w:val="24"/>
          <w:szCs w:val="24"/>
        </w:rPr>
        <w:t>被围困的城堡（</w:t>
      </w:r>
      <w:proofErr w:type="spellStart"/>
      <w:r w:rsidRPr="00D6518A">
        <w:rPr>
          <w:rFonts w:ascii="Helvetica" w:hAnsi="Helvetica" w:cs="Helvetica"/>
          <w:color w:val="111111"/>
          <w:sz w:val="24"/>
          <w:szCs w:val="24"/>
        </w:rPr>
        <w:t>fortressassiegee</w:t>
      </w:r>
      <w:proofErr w:type="spellEnd"/>
      <w:r w:rsidRPr="00D6518A">
        <w:rPr>
          <w:rFonts w:ascii="Helvetica" w:hAnsi="Helvetica" w:cs="Helvetica"/>
          <w:color w:val="111111"/>
          <w:sz w:val="24"/>
          <w:szCs w:val="24"/>
        </w:rPr>
        <w:t>），城外的人想冲进去，城里的人想逃出来。</w:t>
      </w:r>
      <w:r w:rsidR="00AE1878">
        <w:rPr>
          <w:rFonts w:ascii="Helvetica" w:hAnsi="Helvetica" w:cs="Helvetica" w:hint="eastAsia"/>
          <w:color w:val="111111"/>
          <w:sz w:val="24"/>
          <w:szCs w:val="24"/>
        </w:rPr>
        <w:t>”</w:t>
      </w:r>
      <w:r w:rsidRPr="00D6518A">
        <w:rPr>
          <w:rFonts w:ascii="Helvetica" w:hAnsi="Helvetica" w:cs="Helvetica"/>
          <w:color w:val="111111"/>
          <w:sz w:val="24"/>
          <w:szCs w:val="24"/>
        </w:rPr>
        <w:t>本书的主人公方鸿渐本来不知道有</w:t>
      </w:r>
      <w:r w:rsidR="00AE1878">
        <w:rPr>
          <w:rFonts w:ascii="Helvetica" w:hAnsi="Helvetica" w:cs="Helvetica" w:hint="eastAsia"/>
          <w:color w:val="111111"/>
          <w:sz w:val="24"/>
          <w:szCs w:val="24"/>
        </w:rPr>
        <w:t>“</w:t>
      </w:r>
      <w:r w:rsidRPr="00D6518A">
        <w:rPr>
          <w:rFonts w:ascii="Helvetica" w:hAnsi="Helvetica" w:cs="Helvetica"/>
          <w:color w:val="111111"/>
          <w:sz w:val="24"/>
          <w:szCs w:val="24"/>
        </w:rPr>
        <w:t>围城</w:t>
      </w:r>
      <w:r w:rsidR="00AE1878">
        <w:rPr>
          <w:rFonts w:ascii="Helvetica" w:hAnsi="Helvetica" w:cs="Helvetica" w:hint="eastAsia"/>
          <w:color w:val="111111"/>
          <w:sz w:val="24"/>
          <w:szCs w:val="24"/>
        </w:rPr>
        <w:t>”</w:t>
      </w:r>
      <w:r w:rsidRPr="00D6518A">
        <w:rPr>
          <w:rFonts w:ascii="Helvetica" w:hAnsi="Helvetica" w:cs="Helvetica"/>
          <w:color w:val="111111"/>
          <w:sz w:val="24"/>
          <w:szCs w:val="24"/>
        </w:rPr>
        <w:t>之说，然而，当他听人说到</w:t>
      </w:r>
      <w:r w:rsidR="00AE1878">
        <w:rPr>
          <w:rFonts w:ascii="Helvetica" w:hAnsi="Helvetica" w:cs="Helvetica" w:hint="eastAsia"/>
          <w:color w:val="111111"/>
          <w:sz w:val="24"/>
          <w:szCs w:val="24"/>
        </w:rPr>
        <w:t>“</w:t>
      </w:r>
      <w:r w:rsidRPr="00D6518A">
        <w:rPr>
          <w:rFonts w:ascii="Helvetica" w:hAnsi="Helvetica" w:cs="Helvetica"/>
          <w:color w:val="111111"/>
          <w:sz w:val="24"/>
          <w:szCs w:val="24"/>
        </w:rPr>
        <w:t>围城</w:t>
      </w:r>
      <w:r w:rsidR="00AE1878">
        <w:rPr>
          <w:rFonts w:ascii="Helvetica" w:hAnsi="Helvetica" w:cs="Helvetica" w:hint="eastAsia"/>
          <w:color w:val="111111"/>
          <w:sz w:val="24"/>
          <w:szCs w:val="24"/>
        </w:rPr>
        <w:t>”</w:t>
      </w:r>
      <w:r w:rsidRPr="00D6518A">
        <w:rPr>
          <w:rFonts w:ascii="Helvetica" w:hAnsi="Helvetica" w:cs="Helvetica"/>
          <w:color w:val="111111"/>
          <w:sz w:val="24"/>
          <w:szCs w:val="24"/>
        </w:rPr>
        <w:t>，并且经过后来的坎坷，便对</w:t>
      </w:r>
      <w:r w:rsidR="00AE1878">
        <w:rPr>
          <w:rFonts w:ascii="Helvetica" w:hAnsi="Helvetica" w:cs="Helvetica" w:hint="eastAsia"/>
          <w:color w:val="111111"/>
          <w:sz w:val="24"/>
          <w:szCs w:val="24"/>
        </w:rPr>
        <w:t>“</w:t>
      </w:r>
      <w:r w:rsidRPr="00D6518A">
        <w:rPr>
          <w:rFonts w:ascii="Helvetica" w:hAnsi="Helvetica" w:cs="Helvetica"/>
          <w:color w:val="111111"/>
          <w:sz w:val="24"/>
          <w:szCs w:val="24"/>
        </w:rPr>
        <w:t>人生万事，都有这个想法</w:t>
      </w:r>
      <w:r w:rsidR="00AE1878">
        <w:rPr>
          <w:rFonts w:ascii="Helvetica" w:hAnsi="Helvetica" w:cs="Helvetica" w:hint="eastAsia"/>
          <w:color w:val="111111"/>
          <w:sz w:val="24"/>
          <w:szCs w:val="24"/>
        </w:rPr>
        <w:t>”</w:t>
      </w:r>
      <w:r w:rsidRPr="00D6518A">
        <w:rPr>
          <w:rFonts w:ascii="Helvetica" w:hAnsi="Helvetica" w:cs="Helvetica"/>
          <w:color w:val="111111"/>
          <w:sz w:val="24"/>
          <w:szCs w:val="24"/>
        </w:rPr>
        <w:t>。</w:t>
      </w:r>
      <w:r w:rsidR="00AE1878">
        <w:rPr>
          <w:rFonts w:ascii="Helvetica" w:hAnsi="Helvetica" w:cs="Helvetica" w:hint="eastAsia"/>
          <w:color w:val="111111"/>
          <w:sz w:val="24"/>
          <w:szCs w:val="24"/>
        </w:rPr>
        <w:t>“</w:t>
      </w:r>
      <w:r w:rsidRPr="00D6518A">
        <w:rPr>
          <w:rFonts w:ascii="Helvetica" w:hAnsi="Helvetica" w:cs="Helvetica"/>
          <w:color w:val="111111"/>
          <w:sz w:val="24"/>
          <w:szCs w:val="24"/>
        </w:rPr>
        <w:t>围城</w:t>
      </w:r>
      <w:r w:rsidR="00AE1878">
        <w:rPr>
          <w:rFonts w:ascii="Helvetica" w:hAnsi="Helvetica" w:cs="Helvetica" w:hint="eastAsia"/>
          <w:color w:val="111111"/>
          <w:sz w:val="24"/>
          <w:szCs w:val="24"/>
        </w:rPr>
        <w:t>”</w:t>
      </w:r>
      <w:r w:rsidRPr="00D6518A">
        <w:rPr>
          <w:rFonts w:ascii="Helvetica" w:hAnsi="Helvetica" w:cs="Helvetica"/>
          <w:color w:val="111111"/>
          <w:sz w:val="24"/>
          <w:szCs w:val="24"/>
        </w:rPr>
        <w:t>是对一种人生情境的形象概括，也是对一种心理意态的</w:t>
      </w:r>
      <w:proofErr w:type="gramStart"/>
      <w:r w:rsidRPr="00D6518A">
        <w:rPr>
          <w:rFonts w:ascii="Helvetica" w:hAnsi="Helvetica" w:cs="Helvetica"/>
          <w:color w:val="111111"/>
          <w:sz w:val="24"/>
          <w:szCs w:val="24"/>
        </w:rPr>
        <w:t>巧妙把捉</w:t>
      </w:r>
      <w:proofErr w:type="gramEnd"/>
      <w:r w:rsidRPr="00D6518A">
        <w:rPr>
          <w:rFonts w:ascii="Helvetica" w:hAnsi="Helvetica" w:cs="Helvetica"/>
          <w:color w:val="111111"/>
          <w:sz w:val="24"/>
          <w:szCs w:val="24"/>
        </w:rPr>
        <w:t>。</w:t>
      </w:r>
      <w:r w:rsidR="00AE1878">
        <w:rPr>
          <w:rFonts w:ascii="Helvetica" w:hAnsi="Helvetica" w:cs="Helvetica" w:hint="eastAsia"/>
          <w:color w:val="111111"/>
          <w:sz w:val="24"/>
          <w:szCs w:val="24"/>
        </w:rPr>
        <w:t>“</w:t>
      </w:r>
      <w:r w:rsidRPr="00D6518A">
        <w:rPr>
          <w:rFonts w:ascii="Helvetica" w:hAnsi="Helvetica" w:cs="Helvetica"/>
          <w:color w:val="111111"/>
          <w:sz w:val="24"/>
          <w:szCs w:val="24"/>
        </w:rPr>
        <w:t>围城</w:t>
      </w:r>
      <w:r w:rsidR="00AE1878">
        <w:rPr>
          <w:rFonts w:ascii="Helvetica" w:hAnsi="Helvetica" w:cs="Helvetica" w:hint="eastAsia"/>
          <w:color w:val="111111"/>
          <w:sz w:val="24"/>
          <w:szCs w:val="24"/>
        </w:rPr>
        <w:t>”</w:t>
      </w:r>
      <w:r w:rsidRPr="00D6518A">
        <w:rPr>
          <w:rFonts w:ascii="Helvetica" w:hAnsi="Helvetica" w:cs="Helvetica"/>
          <w:color w:val="111111"/>
          <w:sz w:val="24"/>
          <w:szCs w:val="24"/>
        </w:rPr>
        <w:t>所描绘的，乃是人类理想主义和幻想破灭的永恒循环。古往今来，多少人都是从自以为天佑神助开始，而从意识到造化</w:t>
      </w:r>
      <w:r w:rsidRPr="00D6518A">
        <w:rPr>
          <w:rFonts w:ascii="Helvetica" w:hAnsi="Helvetica" w:cs="Helvetica"/>
          <w:color w:val="111111"/>
          <w:sz w:val="24"/>
          <w:szCs w:val="24"/>
        </w:rPr>
        <w:lastRenderedPageBreak/>
        <w:t>弄人结束。《围城》中时起时伏，处处申说的，都是理想的不断升腾和一再破灭。经常是事将成矣</w:t>
      </w:r>
      <w:proofErr w:type="gramStart"/>
      <w:r w:rsidRPr="00D6518A">
        <w:rPr>
          <w:rFonts w:ascii="Helvetica" w:hAnsi="Helvetica" w:cs="Helvetica"/>
          <w:color w:val="111111"/>
          <w:sz w:val="24"/>
          <w:szCs w:val="24"/>
        </w:rPr>
        <w:t>而毁即随之</w:t>
      </w:r>
      <w:proofErr w:type="gramEnd"/>
      <w:r w:rsidRPr="00D6518A">
        <w:rPr>
          <w:rFonts w:ascii="Helvetica" w:hAnsi="Helvetica" w:cs="Helvetica"/>
          <w:color w:val="111111"/>
          <w:sz w:val="24"/>
          <w:szCs w:val="24"/>
        </w:rPr>
        <w:t>，</w:t>
      </w:r>
      <w:proofErr w:type="gramStart"/>
      <w:r w:rsidRPr="00D6518A">
        <w:rPr>
          <w:rFonts w:ascii="Helvetica" w:hAnsi="Helvetica" w:cs="Helvetica"/>
          <w:color w:val="111111"/>
          <w:sz w:val="24"/>
          <w:szCs w:val="24"/>
        </w:rPr>
        <w:t>浪抛心力</w:t>
      </w:r>
      <w:proofErr w:type="gramEnd"/>
      <w:r w:rsidRPr="00D6518A">
        <w:rPr>
          <w:rFonts w:ascii="Helvetica" w:hAnsi="Helvetica" w:cs="Helvetica"/>
          <w:color w:val="111111"/>
          <w:sz w:val="24"/>
          <w:szCs w:val="24"/>
        </w:rPr>
        <w:t>而已。许多人终身处于</w:t>
      </w:r>
      <w:r w:rsidR="00AE1878">
        <w:rPr>
          <w:rFonts w:ascii="Helvetica" w:hAnsi="Helvetica" w:cs="Helvetica" w:hint="eastAsia"/>
          <w:color w:val="111111"/>
          <w:sz w:val="24"/>
          <w:szCs w:val="24"/>
        </w:rPr>
        <w:t>“</w:t>
      </w:r>
      <w:r w:rsidRPr="00D6518A">
        <w:rPr>
          <w:rFonts w:ascii="Helvetica" w:hAnsi="Helvetica" w:cs="Helvetica"/>
          <w:color w:val="111111"/>
          <w:sz w:val="24"/>
          <w:szCs w:val="24"/>
        </w:rPr>
        <w:t>围城</w:t>
      </w:r>
      <w:r w:rsidR="00AE1878">
        <w:rPr>
          <w:rFonts w:ascii="Helvetica" w:hAnsi="Helvetica" w:cs="Helvetica" w:hint="eastAsia"/>
          <w:color w:val="111111"/>
          <w:sz w:val="24"/>
          <w:szCs w:val="24"/>
        </w:rPr>
        <w:t>”</w:t>
      </w:r>
      <w:r w:rsidRPr="00D6518A">
        <w:rPr>
          <w:rFonts w:ascii="Helvetica" w:hAnsi="Helvetica" w:cs="Helvetica"/>
          <w:color w:val="111111"/>
          <w:sz w:val="24"/>
          <w:szCs w:val="24"/>
        </w:rPr>
        <w:t>境遇而不察，因此，</w:t>
      </w:r>
      <w:r w:rsidR="00AE1878">
        <w:rPr>
          <w:rFonts w:ascii="Helvetica" w:hAnsi="Helvetica" w:cs="Helvetica" w:hint="eastAsia"/>
          <w:color w:val="111111"/>
          <w:sz w:val="24"/>
          <w:szCs w:val="24"/>
        </w:rPr>
        <w:t>“</w:t>
      </w:r>
      <w:r w:rsidRPr="00D6518A">
        <w:rPr>
          <w:rFonts w:ascii="Helvetica" w:hAnsi="Helvetica" w:cs="Helvetica"/>
          <w:color w:val="111111"/>
          <w:sz w:val="24"/>
          <w:szCs w:val="24"/>
        </w:rPr>
        <w:t>围城</w:t>
      </w:r>
      <w:r w:rsidR="00AE1878">
        <w:rPr>
          <w:rFonts w:ascii="Helvetica" w:hAnsi="Helvetica" w:cs="Helvetica" w:hint="eastAsia"/>
          <w:color w:val="111111"/>
          <w:sz w:val="24"/>
          <w:szCs w:val="24"/>
        </w:rPr>
        <w:t>”</w:t>
      </w:r>
      <w:r w:rsidRPr="00D6518A">
        <w:rPr>
          <w:rFonts w:ascii="Helvetica" w:hAnsi="Helvetica" w:cs="Helvetica"/>
          <w:color w:val="111111"/>
          <w:sz w:val="24"/>
          <w:szCs w:val="24"/>
        </w:rPr>
        <w:t>完全可以作为人类身处困境、屡遭挫折的象征。钱钟书先生旁观浮生，思虑沉潜；指点世态，寄</w:t>
      </w:r>
      <w:proofErr w:type="gramStart"/>
      <w:r w:rsidRPr="00D6518A">
        <w:rPr>
          <w:rFonts w:ascii="Helvetica" w:hAnsi="Helvetica" w:cs="Helvetica"/>
          <w:color w:val="111111"/>
          <w:sz w:val="24"/>
          <w:szCs w:val="24"/>
        </w:rPr>
        <w:t>慨</w:t>
      </w:r>
      <w:proofErr w:type="gramEnd"/>
      <w:r w:rsidRPr="00D6518A">
        <w:rPr>
          <w:rFonts w:ascii="Helvetica" w:hAnsi="Helvetica" w:cs="Helvetica"/>
          <w:color w:val="111111"/>
          <w:sz w:val="24"/>
          <w:szCs w:val="24"/>
        </w:rPr>
        <w:t>遥深，以形而下示形而上，使读者对人生恍然如有所知。本书风格幽默，妙</w:t>
      </w:r>
      <w:proofErr w:type="gramStart"/>
      <w:r w:rsidRPr="00D6518A">
        <w:rPr>
          <w:rFonts w:ascii="Helvetica" w:hAnsi="Helvetica" w:cs="Helvetica"/>
          <w:color w:val="111111"/>
          <w:sz w:val="24"/>
          <w:szCs w:val="24"/>
        </w:rPr>
        <w:t>譬</w:t>
      </w:r>
      <w:proofErr w:type="gramEnd"/>
      <w:r w:rsidRPr="00D6518A">
        <w:rPr>
          <w:rFonts w:ascii="Helvetica" w:hAnsi="Helvetica" w:cs="Helvetica"/>
          <w:color w:val="111111"/>
          <w:sz w:val="24"/>
          <w:szCs w:val="24"/>
        </w:rPr>
        <w:t>可人，读之颇可领略汉语文字的丰赡</w:t>
      </w:r>
      <w:proofErr w:type="gramStart"/>
      <w:r w:rsidRPr="00D6518A">
        <w:rPr>
          <w:rFonts w:ascii="Helvetica" w:hAnsi="Helvetica" w:cs="Helvetica"/>
          <w:color w:val="111111"/>
          <w:sz w:val="24"/>
          <w:szCs w:val="24"/>
        </w:rPr>
        <w:t>粹</w:t>
      </w:r>
      <w:proofErr w:type="gramEnd"/>
      <w:r w:rsidRPr="00D6518A">
        <w:rPr>
          <w:rFonts w:ascii="Helvetica" w:hAnsi="Helvetica" w:cs="Helvetica"/>
          <w:color w:val="111111"/>
          <w:sz w:val="24"/>
          <w:szCs w:val="24"/>
        </w:rPr>
        <w:t>美。</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70.</w:t>
      </w:r>
      <w:r w:rsidRPr="00AE1878">
        <w:rPr>
          <w:rFonts w:ascii="Helvetica" w:hAnsi="Helvetica" w:cs="Helvetica"/>
          <w:b/>
          <w:color w:val="111111"/>
          <w:sz w:val="24"/>
          <w:szCs w:val="24"/>
        </w:rPr>
        <w:t>《赵树理选集》，人民文学出版社</w:t>
      </w:r>
      <w:r w:rsidRPr="00AE1878">
        <w:rPr>
          <w:rFonts w:ascii="Helvetica" w:hAnsi="Helvetica" w:cs="Helvetica"/>
          <w:b/>
          <w:color w:val="111111"/>
          <w:sz w:val="24"/>
          <w:szCs w:val="24"/>
        </w:rPr>
        <w:t>1958</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I247.7/4441</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赵树理（</w:t>
      </w:r>
      <w:r w:rsidRPr="00D6518A">
        <w:rPr>
          <w:rFonts w:ascii="Helvetica" w:hAnsi="Helvetica" w:cs="Helvetica"/>
          <w:color w:val="111111"/>
          <w:sz w:val="24"/>
          <w:szCs w:val="24"/>
        </w:rPr>
        <w:t>1906—1970</w:t>
      </w:r>
      <w:r w:rsidRPr="00D6518A">
        <w:rPr>
          <w:rFonts w:ascii="Helvetica" w:hAnsi="Helvetica" w:cs="Helvetica"/>
          <w:color w:val="111111"/>
          <w:sz w:val="24"/>
          <w:szCs w:val="24"/>
        </w:rPr>
        <w:t>），现代小说家、戏曲作家。原名赵礼，山西沁水人。</w:t>
      </w:r>
      <w:r w:rsidRPr="00D6518A">
        <w:rPr>
          <w:rFonts w:ascii="Helvetica" w:hAnsi="Helvetica" w:cs="Helvetica"/>
          <w:color w:val="111111"/>
          <w:sz w:val="24"/>
          <w:szCs w:val="24"/>
        </w:rPr>
        <w:t>1927</w:t>
      </w:r>
      <w:r w:rsidRPr="00D6518A">
        <w:rPr>
          <w:rFonts w:ascii="Helvetica" w:hAnsi="Helvetica" w:cs="Helvetica"/>
          <w:color w:val="111111"/>
          <w:sz w:val="24"/>
          <w:szCs w:val="24"/>
        </w:rPr>
        <w:t>年开始写作，以短篇小说《小二黑结婚》一举成名。他在文学创作的大众化民族化方面有重大贡献；对于现代农村问题小说创作，产生过深刻的影响。本书辑入作者</w:t>
      </w:r>
      <w:r w:rsidRPr="00D6518A">
        <w:rPr>
          <w:rFonts w:ascii="Helvetica" w:hAnsi="Helvetica" w:cs="Helvetica"/>
          <w:color w:val="111111"/>
          <w:sz w:val="24"/>
          <w:szCs w:val="24"/>
        </w:rPr>
        <w:t>1943</w:t>
      </w:r>
      <w:r w:rsidRPr="00D6518A">
        <w:rPr>
          <w:rFonts w:ascii="Helvetica" w:hAnsi="Helvetica" w:cs="Helvetica"/>
          <w:color w:val="111111"/>
          <w:sz w:val="24"/>
          <w:szCs w:val="24"/>
        </w:rPr>
        <w:t>年后的主要小说创作，力求全面反映其小说创作成就及其艺术风貌。</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71.</w:t>
      </w:r>
      <w:r w:rsidRPr="00AE1878">
        <w:rPr>
          <w:rFonts w:ascii="Helvetica" w:hAnsi="Helvetica" w:cs="Helvetica"/>
          <w:b/>
          <w:color w:val="111111"/>
          <w:sz w:val="24"/>
          <w:szCs w:val="24"/>
        </w:rPr>
        <w:t>《现代派诗选》蓝棣之编选，人民文学出版社</w:t>
      </w:r>
      <w:r w:rsidRPr="00AE1878">
        <w:rPr>
          <w:rFonts w:ascii="Helvetica" w:hAnsi="Helvetica" w:cs="Helvetica"/>
          <w:b/>
          <w:color w:val="111111"/>
          <w:sz w:val="24"/>
          <w:szCs w:val="24"/>
        </w:rPr>
        <w:t>1986</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I226/4443</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蓝棣之，清华大学人文学院责任教授，文学研究所所长，长期从事中西比较意义上的现当代文学、诗歌、理论的研究与教学。本书编纂的现代诗名篇名著，都是我国</w:t>
      </w:r>
      <w:r w:rsidRPr="00D6518A">
        <w:rPr>
          <w:rFonts w:ascii="Helvetica" w:hAnsi="Helvetica" w:cs="Helvetica"/>
          <w:color w:val="111111"/>
          <w:sz w:val="24"/>
          <w:szCs w:val="24"/>
        </w:rPr>
        <w:t>20</w:t>
      </w:r>
      <w:r w:rsidRPr="00D6518A">
        <w:rPr>
          <w:rFonts w:ascii="Helvetica" w:hAnsi="Helvetica" w:cs="Helvetica"/>
          <w:color w:val="111111"/>
          <w:sz w:val="24"/>
          <w:szCs w:val="24"/>
        </w:rPr>
        <w:t>世纪诗歌的传世之作。</w:t>
      </w:r>
    </w:p>
    <w:p w:rsidR="001E7FFE" w:rsidRDefault="001E7FFE" w:rsidP="00005D91">
      <w:pPr>
        <w:rPr>
          <w:rFonts w:ascii="Helvetica" w:hAnsi="Helvetica" w:cs="Helvetica"/>
          <w:color w:val="111111"/>
          <w:sz w:val="24"/>
          <w:szCs w:val="24"/>
        </w:rPr>
      </w:pPr>
    </w:p>
    <w:p w:rsidR="00AE1878" w:rsidRDefault="00D6518A" w:rsidP="00005D91">
      <w:pPr>
        <w:rPr>
          <w:rFonts w:ascii="Helvetica" w:hAnsi="Helvetica" w:cs="Helvetica"/>
          <w:color w:val="111111"/>
          <w:sz w:val="24"/>
          <w:szCs w:val="24"/>
        </w:rPr>
      </w:pPr>
      <w:r w:rsidRPr="00AE1878">
        <w:rPr>
          <w:rFonts w:ascii="Helvetica" w:hAnsi="Helvetica" w:cs="Helvetica"/>
          <w:b/>
          <w:color w:val="111111"/>
          <w:sz w:val="24"/>
          <w:szCs w:val="24"/>
        </w:rPr>
        <w:t>72.</w:t>
      </w:r>
      <w:r w:rsidRPr="00AE1878">
        <w:rPr>
          <w:rFonts w:ascii="Helvetica" w:hAnsi="Helvetica" w:cs="Helvetica"/>
          <w:b/>
          <w:color w:val="111111"/>
          <w:sz w:val="24"/>
          <w:szCs w:val="24"/>
        </w:rPr>
        <w:t>《创业史》（第一部）柳青著，中国青年出版社</w:t>
      </w:r>
      <w:r w:rsidRPr="00AE1878">
        <w:rPr>
          <w:rFonts w:ascii="Helvetica" w:hAnsi="Helvetica" w:cs="Helvetica"/>
          <w:b/>
          <w:color w:val="111111"/>
          <w:sz w:val="24"/>
          <w:szCs w:val="24"/>
        </w:rPr>
        <w:t>1960</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I247.5/4750</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柳青的一部《创业史》，唤醒了多少青年创业能人，其中一句</w:t>
      </w:r>
      <w:r w:rsidR="00AE1878">
        <w:rPr>
          <w:rFonts w:ascii="Helvetica" w:hAnsi="Helvetica" w:cs="Helvetica" w:hint="eastAsia"/>
          <w:color w:val="111111"/>
          <w:sz w:val="24"/>
          <w:szCs w:val="24"/>
        </w:rPr>
        <w:t>“</w:t>
      </w:r>
      <w:r w:rsidRPr="00D6518A">
        <w:rPr>
          <w:rFonts w:ascii="Helvetica" w:hAnsi="Helvetica" w:cs="Helvetica"/>
          <w:color w:val="111111"/>
          <w:sz w:val="24"/>
          <w:szCs w:val="24"/>
        </w:rPr>
        <w:t>人生紧要处往往只有几步，特别是当你年轻的时候。</w:t>
      </w:r>
      <w:r w:rsidR="00AE1878">
        <w:rPr>
          <w:rFonts w:ascii="Helvetica" w:hAnsi="Helvetica" w:cs="Helvetica" w:hint="eastAsia"/>
          <w:color w:val="111111"/>
          <w:sz w:val="24"/>
          <w:szCs w:val="24"/>
        </w:rPr>
        <w:t>”</w:t>
      </w:r>
      <w:r w:rsidRPr="00D6518A">
        <w:rPr>
          <w:rFonts w:ascii="Helvetica" w:hAnsi="Helvetica" w:cs="Helvetica"/>
          <w:color w:val="111111"/>
          <w:sz w:val="24"/>
          <w:szCs w:val="24"/>
        </w:rPr>
        <w:t>应是我们青年大学生的座右铭。</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73.</w:t>
      </w:r>
      <w:r w:rsidRPr="00AE1878">
        <w:rPr>
          <w:rFonts w:ascii="Helvetica" w:hAnsi="Helvetica" w:cs="Helvetica"/>
          <w:b/>
          <w:color w:val="111111"/>
          <w:sz w:val="24"/>
          <w:szCs w:val="24"/>
        </w:rPr>
        <w:t>《茶馆》老舍著，人民文学出版社</w:t>
      </w:r>
      <w:r w:rsidRPr="00AE1878">
        <w:rPr>
          <w:rFonts w:ascii="Helvetica" w:hAnsi="Helvetica" w:cs="Helvetica"/>
          <w:b/>
          <w:color w:val="111111"/>
          <w:sz w:val="24"/>
          <w:szCs w:val="24"/>
        </w:rPr>
        <w:t>1994</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《茶馆》是</w:t>
      </w:r>
      <w:r w:rsidR="00AE1878">
        <w:rPr>
          <w:rFonts w:ascii="Helvetica" w:hAnsi="Helvetica" w:cs="Helvetica" w:hint="eastAsia"/>
          <w:color w:val="111111"/>
          <w:sz w:val="24"/>
          <w:szCs w:val="24"/>
        </w:rPr>
        <w:t>“</w:t>
      </w:r>
      <w:r w:rsidRPr="00D6518A">
        <w:rPr>
          <w:rFonts w:ascii="Helvetica" w:hAnsi="Helvetica" w:cs="Helvetica"/>
          <w:color w:val="111111"/>
          <w:sz w:val="24"/>
          <w:szCs w:val="24"/>
        </w:rPr>
        <w:t>人民艺术家</w:t>
      </w:r>
      <w:r w:rsidR="00AE1878">
        <w:rPr>
          <w:rFonts w:ascii="Helvetica" w:hAnsi="Helvetica" w:cs="Helvetica" w:hint="eastAsia"/>
          <w:color w:val="111111"/>
          <w:sz w:val="24"/>
          <w:szCs w:val="24"/>
        </w:rPr>
        <w:t>”</w:t>
      </w:r>
      <w:r w:rsidRPr="00D6518A">
        <w:rPr>
          <w:rFonts w:ascii="Helvetica" w:hAnsi="Helvetica" w:cs="Helvetica"/>
          <w:color w:val="111111"/>
          <w:sz w:val="24"/>
          <w:szCs w:val="24"/>
        </w:rPr>
        <w:t>老舍先生的代表作之一。以北京一座茶馆作为舞台，利用</w:t>
      </w:r>
      <w:r w:rsidR="00AE1878">
        <w:rPr>
          <w:rFonts w:ascii="Helvetica" w:hAnsi="Helvetica" w:cs="Helvetica" w:hint="eastAsia"/>
          <w:color w:val="111111"/>
          <w:sz w:val="24"/>
          <w:szCs w:val="24"/>
        </w:rPr>
        <w:t>“</w:t>
      </w:r>
      <w:r w:rsidRPr="00D6518A">
        <w:rPr>
          <w:rFonts w:ascii="Helvetica" w:hAnsi="Helvetica" w:cs="Helvetica"/>
          <w:color w:val="111111"/>
          <w:sz w:val="24"/>
          <w:szCs w:val="24"/>
        </w:rPr>
        <w:t>一个大茶馆就是一个小社会</w:t>
      </w:r>
      <w:r w:rsidR="00AE1878">
        <w:rPr>
          <w:rFonts w:ascii="Helvetica" w:hAnsi="Helvetica" w:cs="Helvetica" w:hint="eastAsia"/>
          <w:color w:val="111111"/>
          <w:sz w:val="24"/>
          <w:szCs w:val="24"/>
        </w:rPr>
        <w:t>”</w:t>
      </w:r>
      <w:r w:rsidRPr="00D6518A">
        <w:rPr>
          <w:rFonts w:ascii="Helvetica" w:hAnsi="Helvetica" w:cs="Helvetica"/>
          <w:color w:val="111111"/>
          <w:sz w:val="24"/>
          <w:szCs w:val="24"/>
        </w:rPr>
        <w:t>的特点，展开了清末戊戌维新失败以后、民国初年北洋军阀盘</w:t>
      </w:r>
      <w:proofErr w:type="gramStart"/>
      <w:r w:rsidRPr="00D6518A">
        <w:rPr>
          <w:rFonts w:ascii="Helvetica" w:hAnsi="Helvetica" w:cs="Helvetica"/>
          <w:color w:val="111111"/>
          <w:sz w:val="24"/>
          <w:szCs w:val="24"/>
        </w:rPr>
        <w:t>据时期</w:t>
      </w:r>
      <w:proofErr w:type="gramEnd"/>
      <w:r w:rsidRPr="00D6518A">
        <w:rPr>
          <w:rFonts w:ascii="Helvetica" w:hAnsi="Helvetica" w:cs="Helvetica"/>
          <w:color w:val="111111"/>
          <w:sz w:val="24"/>
          <w:szCs w:val="24"/>
        </w:rPr>
        <w:t>和国民党政府崩溃前夕三个不同时代的生活场景和历史动向，前后半个世纪。《茶馆》是当代中国话剧舞台上最优秀的剧目之一，在西欧一些国家演出时，被誉为</w:t>
      </w:r>
      <w:r w:rsidR="00AE1878">
        <w:rPr>
          <w:rFonts w:ascii="Helvetica" w:hAnsi="Helvetica" w:cs="Helvetica" w:hint="eastAsia"/>
          <w:color w:val="111111"/>
          <w:sz w:val="24"/>
          <w:szCs w:val="24"/>
        </w:rPr>
        <w:t>“</w:t>
      </w:r>
      <w:r w:rsidRPr="00D6518A">
        <w:rPr>
          <w:rFonts w:ascii="Helvetica" w:hAnsi="Helvetica" w:cs="Helvetica"/>
          <w:color w:val="111111"/>
          <w:sz w:val="24"/>
          <w:szCs w:val="24"/>
        </w:rPr>
        <w:t>东方舞台上的奇迹</w:t>
      </w:r>
      <w:r w:rsidR="00AE1878">
        <w:rPr>
          <w:rFonts w:ascii="Helvetica" w:hAnsi="Helvetica" w:cs="Helvetica" w:hint="eastAsia"/>
          <w:color w:val="111111"/>
          <w:sz w:val="24"/>
          <w:szCs w:val="24"/>
        </w:rPr>
        <w:t>”</w:t>
      </w:r>
      <w:r w:rsidRPr="00D6518A">
        <w:rPr>
          <w:rFonts w:ascii="Helvetica" w:hAnsi="Helvetica" w:cs="Helvetica"/>
          <w:color w:val="111111"/>
          <w:sz w:val="24"/>
          <w:szCs w:val="24"/>
        </w:rPr>
        <w:t>。</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74.</w:t>
      </w:r>
      <w:r w:rsidRPr="00AE1878">
        <w:rPr>
          <w:rFonts w:ascii="Helvetica" w:hAnsi="Helvetica" w:cs="Helvetica"/>
          <w:b/>
          <w:color w:val="111111"/>
          <w:sz w:val="24"/>
          <w:szCs w:val="24"/>
        </w:rPr>
        <w:t>《王蒙代表作》张学正编，黄河文艺出版社</w:t>
      </w:r>
      <w:r w:rsidRPr="00AE1878">
        <w:rPr>
          <w:rFonts w:ascii="Helvetica" w:hAnsi="Helvetica" w:cs="Helvetica"/>
          <w:b/>
          <w:color w:val="111111"/>
          <w:sz w:val="24"/>
          <w:szCs w:val="24"/>
        </w:rPr>
        <w:t>1990</w:t>
      </w:r>
      <w:r w:rsidRPr="00AE1878">
        <w:rPr>
          <w:rFonts w:ascii="Helvetica" w:hAnsi="Helvetica" w:cs="Helvetica"/>
          <w:b/>
          <w:color w:val="111111"/>
          <w:sz w:val="24"/>
          <w:szCs w:val="24"/>
        </w:rPr>
        <w:t>年版</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王蒙是中国当代文学最具代表性的伟大作家、文艺理论家和思想家，也是享有世界声誉的中国作家。他在近五十年的文学创作历程中，创作六百多万字的文学作品，出版近百部小说、散文、诗歌和学术著作。本书辑录了王蒙</w:t>
      </w:r>
      <w:r w:rsidRPr="00D6518A">
        <w:rPr>
          <w:rFonts w:ascii="Helvetica" w:hAnsi="Helvetica" w:cs="Helvetica"/>
          <w:color w:val="111111"/>
          <w:sz w:val="24"/>
          <w:szCs w:val="24"/>
        </w:rPr>
        <w:t>50</w:t>
      </w:r>
      <w:r w:rsidRPr="00D6518A">
        <w:rPr>
          <w:rFonts w:ascii="Helvetica" w:hAnsi="Helvetica" w:cs="Helvetica"/>
          <w:color w:val="111111"/>
          <w:sz w:val="24"/>
          <w:szCs w:val="24"/>
        </w:rPr>
        <w:t>多年来创作的</w:t>
      </w:r>
      <w:r w:rsidRPr="00D6518A">
        <w:rPr>
          <w:rFonts w:ascii="Helvetica" w:hAnsi="Helvetica" w:cs="Helvetica"/>
          <w:color w:val="111111"/>
          <w:sz w:val="24"/>
          <w:szCs w:val="24"/>
        </w:rPr>
        <w:t>52</w:t>
      </w:r>
      <w:r w:rsidRPr="00D6518A">
        <w:rPr>
          <w:rFonts w:ascii="Helvetica" w:hAnsi="Helvetica" w:cs="Helvetica"/>
          <w:color w:val="111111"/>
          <w:sz w:val="24"/>
          <w:szCs w:val="24"/>
        </w:rPr>
        <w:t>篇（部）代表性作品，包括长篇小说、中短篇小说及微型小说、散文、杂文、随笔、文论等。</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75.</w:t>
      </w:r>
      <w:r w:rsidRPr="00AE1878">
        <w:rPr>
          <w:rFonts w:ascii="Helvetica" w:hAnsi="Helvetica" w:cs="Helvetica"/>
          <w:b/>
          <w:color w:val="111111"/>
          <w:sz w:val="24"/>
          <w:szCs w:val="24"/>
        </w:rPr>
        <w:t>《白鹿原》陈忠实著，人民文学出版社</w:t>
      </w:r>
      <w:r w:rsidRPr="00AE1878">
        <w:rPr>
          <w:rFonts w:ascii="Helvetica" w:hAnsi="Helvetica" w:cs="Helvetica"/>
          <w:b/>
          <w:color w:val="111111"/>
          <w:sz w:val="24"/>
          <w:szCs w:val="24"/>
        </w:rPr>
        <w:t>1993</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I247.57/7453</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这是一部渭河平原</w:t>
      </w:r>
      <w:r w:rsidRPr="00D6518A">
        <w:rPr>
          <w:rFonts w:ascii="Helvetica" w:hAnsi="Helvetica" w:cs="Helvetica"/>
          <w:color w:val="111111"/>
          <w:sz w:val="24"/>
          <w:szCs w:val="24"/>
        </w:rPr>
        <w:t>50</w:t>
      </w:r>
      <w:r w:rsidRPr="00D6518A">
        <w:rPr>
          <w:rFonts w:ascii="Helvetica" w:hAnsi="Helvetica" w:cs="Helvetica"/>
          <w:color w:val="111111"/>
          <w:sz w:val="24"/>
          <w:szCs w:val="24"/>
        </w:rPr>
        <w:t>年变迁的雄奇史诗，一轴中国农村斑斓多彩，触目惊心的长幅画卷。主人公</w:t>
      </w:r>
      <w:proofErr w:type="gramStart"/>
      <w:r w:rsidRPr="00D6518A">
        <w:rPr>
          <w:rFonts w:ascii="Helvetica" w:hAnsi="Helvetica" w:cs="Helvetica"/>
          <w:color w:val="111111"/>
          <w:sz w:val="24"/>
          <w:szCs w:val="24"/>
        </w:rPr>
        <w:t>六娶六丧</w:t>
      </w:r>
      <w:proofErr w:type="gramEnd"/>
      <w:r w:rsidRPr="00D6518A">
        <w:rPr>
          <w:rFonts w:ascii="Helvetica" w:hAnsi="Helvetica" w:cs="Helvetica"/>
          <w:color w:val="111111"/>
          <w:sz w:val="24"/>
          <w:szCs w:val="24"/>
        </w:rPr>
        <w:t>，神秘的序曲预示着不祥。一个家庭两代子孙，为争夺白鹿原的统治代代争斗不已，上演了一幕幕惊心动魄的话剧；巧取风水地，</w:t>
      </w:r>
      <w:proofErr w:type="gramStart"/>
      <w:r w:rsidRPr="00D6518A">
        <w:rPr>
          <w:rFonts w:ascii="Helvetica" w:hAnsi="Helvetica" w:cs="Helvetica"/>
          <w:color w:val="111111"/>
          <w:sz w:val="24"/>
          <w:szCs w:val="24"/>
        </w:rPr>
        <w:t>恶施美人计</w:t>
      </w:r>
      <w:proofErr w:type="gramEnd"/>
      <w:r w:rsidRPr="00D6518A">
        <w:rPr>
          <w:rFonts w:ascii="Helvetica" w:hAnsi="Helvetica" w:cs="Helvetica"/>
          <w:color w:val="111111"/>
          <w:sz w:val="24"/>
          <w:szCs w:val="24"/>
        </w:rPr>
        <w:t>，孝子为匪，</w:t>
      </w:r>
      <w:proofErr w:type="gramStart"/>
      <w:r w:rsidRPr="00D6518A">
        <w:rPr>
          <w:rFonts w:ascii="Helvetica" w:hAnsi="Helvetica" w:cs="Helvetica"/>
          <w:color w:val="111111"/>
          <w:sz w:val="24"/>
          <w:szCs w:val="24"/>
        </w:rPr>
        <w:t>亲翁杀媳</w:t>
      </w:r>
      <w:proofErr w:type="gramEnd"/>
      <w:r w:rsidRPr="00D6518A">
        <w:rPr>
          <w:rFonts w:ascii="Helvetica" w:hAnsi="Helvetica" w:cs="Helvetica"/>
          <w:color w:val="111111"/>
          <w:sz w:val="24"/>
          <w:szCs w:val="24"/>
        </w:rPr>
        <w:t>，兄弟相煎，情人反目</w:t>
      </w:r>
      <w:r w:rsidRPr="00D6518A">
        <w:rPr>
          <w:rFonts w:ascii="Helvetica" w:hAnsi="Helvetica" w:cs="Helvetica"/>
          <w:color w:val="111111"/>
          <w:sz w:val="24"/>
          <w:szCs w:val="24"/>
        </w:rPr>
        <w:t>……</w:t>
      </w:r>
      <w:r w:rsidRPr="00D6518A">
        <w:rPr>
          <w:rFonts w:ascii="Helvetica" w:hAnsi="Helvetica" w:cs="Helvetica"/>
          <w:color w:val="111111"/>
          <w:sz w:val="24"/>
          <w:szCs w:val="24"/>
        </w:rPr>
        <w:t>大革命，日寇入侵，三年内战，白鹿原翻云覆雨，王旗变幻，家仇国恨，交错缠结，冤冤相报代代不已</w:t>
      </w:r>
      <w:r w:rsidRPr="00D6518A">
        <w:rPr>
          <w:rFonts w:ascii="Helvetica" w:hAnsi="Helvetica" w:cs="Helvetica"/>
          <w:color w:val="111111"/>
          <w:sz w:val="24"/>
          <w:szCs w:val="24"/>
        </w:rPr>
        <w:t>……</w:t>
      </w:r>
      <w:r w:rsidRPr="00D6518A">
        <w:rPr>
          <w:rFonts w:ascii="Helvetica" w:hAnsi="Helvetica" w:cs="Helvetica"/>
          <w:color w:val="111111"/>
          <w:sz w:val="24"/>
          <w:szCs w:val="24"/>
        </w:rPr>
        <w:t>古老的土地在新生的阵痛中颤栗。</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76.</w:t>
      </w:r>
      <w:r w:rsidRPr="00AE1878">
        <w:rPr>
          <w:rFonts w:ascii="Helvetica" w:hAnsi="Helvetica" w:cs="Helvetica"/>
          <w:b/>
          <w:color w:val="111111"/>
          <w:sz w:val="24"/>
          <w:szCs w:val="24"/>
        </w:rPr>
        <w:t>《余光中精品文集》，安徽人民出版社</w:t>
      </w:r>
      <w:r w:rsidRPr="00AE1878">
        <w:rPr>
          <w:rFonts w:ascii="Helvetica" w:hAnsi="Helvetica" w:cs="Helvetica"/>
          <w:b/>
          <w:color w:val="111111"/>
          <w:sz w:val="24"/>
          <w:szCs w:val="24"/>
        </w:rPr>
        <w:t>1999</w:t>
      </w:r>
      <w:r w:rsidRPr="00AE1878">
        <w:rPr>
          <w:rFonts w:ascii="Helvetica" w:hAnsi="Helvetica" w:cs="Helvetica"/>
          <w:b/>
          <w:color w:val="111111"/>
          <w:sz w:val="24"/>
          <w:szCs w:val="24"/>
        </w:rPr>
        <w:t>年版</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lastRenderedPageBreak/>
        <w:t>余光中，当代台湾诗人与散文家。本文集收录了余光中的所有经典作品，更有一些像《逍遥游》</w:t>
      </w:r>
      <w:r w:rsidR="00005D91">
        <w:rPr>
          <w:rFonts w:ascii="Helvetica" w:hAnsi="Helvetica" w:cs="Helvetica"/>
          <w:color w:val="111111"/>
          <w:sz w:val="24"/>
          <w:szCs w:val="24"/>
        </w:rPr>
        <w:t>，</w:t>
      </w:r>
      <w:r w:rsidRPr="00D6518A">
        <w:rPr>
          <w:rFonts w:ascii="Helvetica" w:hAnsi="Helvetica" w:cs="Helvetica"/>
          <w:color w:val="111111"/>
          <w:sz w:val="24"/>
          <w:szCs w:val="24"/>
        </w:rPr>
        <w:t>《听听那冷雨》，《给莎士比亚的一封回信》，《四个假想敌》等令人回味无穷的</w:t>
      </w:r>
      <w:proofErr w:type="gramStart"/>
      <w:r w:rsidRPr="00D6518A">
        <w:rPr>
          <w:rFonts w:ascii="Helvetica" w:hAnsi="Helvetica" w:cs="Helvetica"/>
          <w:color w:val="111111"/>
          <w:sz w:val="24"/>
          <w:szCs w:val="24"/>
        </w:rPr>
        <w:t>钜</w:t>
      </w:r>
      <w:proofErr w:type="gramEnd"/>
      <w:r w:rsidRPr="00D6518A">
        <w:rPr>
          <w:rFonts w:ascii="Helvetica" w:hAnsi="Helvetica" w:cs="Helvetica"/>
          <w:color w:val="111111"/>
          <w:sz w:val="24"/>
          <w:szCs w:val="24"/>
        </w:rPr>
        <w:t>作收录其中，各</w:t>
      </w:r>
      <w:proofErr w:type="gramStart"/>
      <w:r w:rsidRPr="00D6518A">
        <w:rPr>
          <w:rFonts w:ascii="Helvetica" w:hAnsi="Helvetica" w:cs="Helvetica"/>
          <w:color w:val="111111"/>
          <w:sz w:val="24"/>
          <w:szCs w:val="24"/>
        </w:rPr>
        <w:t>各</w:t>
      </w:r>
      <w:proofErr w:type="gramEnd"/>
      <w:r w:rsidRPr="00D6518A">
        <w:rPr>
          <w:rFonts w:ascii="Helvetica" w:hAnsi="Helvetica" w:cs="Helvetica"/>
          <w:color w:val="111111"/>
          <w:sz w:val="24"/>
          <w:szCs w:val="24"/>
        </w:rPr>
        <w:t>都是金典之作，透过整体的收藏我们更能了解余光中</w:t>
      </w:r>
      <w:r w:rsidRPr="00D6518A">
        <w:rPr>
          <w:rFonts w:ascii="Helvetica" w:hAnsi="Helvetica" w:cs="Helvetica"/>
          <w:color w:val="111111"/>
          <w:sz w:val="24"/>
          <w:szCs w:val="24"/>
        </w:rPr>
        <w:t>——</w:t>
      </w:r>
      <w:r w:rsidRPr="00D6518A">
        <w:rPr>
          <w:rFonts w:ascii="Helvetica" w:hAnsi="Helvetica" w:cs="Helvetica"/>
          <w:color w:val="111111"/>
          <w:sz w:val="24"/>
          <w:szCs w:val="24"/>
        </w:rPr>
        <w:t>这位伟大的散文作家。让我们更能深入探讨、欣赏余大师优美</w:t>
      </w:r>
      <w:proofErr w:type="gramStart"/>
      <w:r w:rsidRPr="00D6518A">
        <w:rPr>
          <w:rFonts w:ascii="Helvetica" w:hAnsi="Helvetica" w:cs="Helvetica"/>
          <w:color w:val="111111"/>
          <w:sz w:val="24"/>
          <w:szCs w:val="24"/>
        </w:rPr>
        <w:t>的句辞和</w:t>
      </w:r>
      <w:proofErr w:type="gramEnd"/>
      <w:r w:rsidRPr="00D6518A">
        <w:rPr>
          <w:rFonts w:ascii="Helvetica" w:hAnsi="Helvetica" w:cs="Helvetica"/>
          <w:color w:val="111111"/>
          <w:sz w:val="24"/>
          <w:szCs w:val="24"/>
        </w:rPr>
        <w:t>无远</w:t>
      </w:r>
      <w:proofErr w:type="gramStart"/>
      <w:r w:rsidRPr="00D6518A">
        <w:rPr>
          <w:rFonts w:ascii="Helvetica" w:hAnsi="Helvetica" w:cs="Helvetica"/>
          <w:color w:val="111111"/>
          <w:sz w:val="24"/>
          <w:szCs w:val="24"/>
        </w:rPr>
        <w:t>弗</w:t>
      </w:r>
      <w:proofErr w:type="gramEnd"/>
      <w:r w:rsidRPr="00D6518A">
        <w:rPr>
          <w:rFonts w:ascii="Helvetica" w:hAnsi="Helvetica" w:cs="Helvetica"/>
          <w:color w:val="111111"/>
          <w:sz w:val="24"/>
          <w:szCs w:val="24"/>
        </w:rPr>
        <w:t>届的</w:t>
      </w:r>
      <w:proofErr w:type="gramStart"/>
      <w:r w:rsidRPr="00D6518A">
        <w:rPr>
          <w:rFonts w:ascii="Helvetica" w:hAnsi="Helvetica" w:cs="Helvetica"/>
          <w:color w:val="111111"/>
          <w:sz w:val="24"/>
          <w:szCs w:val="24"/>
        </w:rPr>
        <w:t>想像力</w:t>
      </w:r>
      <w:proofErr w:type="gramEnd"/>
      <w:r w:rsidRPr="00D6518A">
        <w:rPr>
          <w:rFonts w:ascii="Helvetica" w:hAnsi="Helvetica" w:cs="Helvetica"/>
          <w:color w:val="111111"/>
          <w:sz w:val="24"/>
          <w:szCs w:val="24"/>
        </w:rPr>
        <w:t>，看他是如何运用伶俐的笔法</w:t>
      </w:r>
      <w:proofErr w:type="gramStart"/>
      <w:r w:rsidRPr="00D6518A">
        <w:rPr>
          <w:rFonts w:ascii="Helvetica" w:hAnsi="Helvetica" w:cs="Helvetica"/>
          <w:color w:val="111111"/>
          <w:sz w:val="24"/>
          <w:szCs w:val="24"/>
        </w:rPr>
        <w:t>刻划</w:t>
      </w:r>
      <w:proofErr w:type="gramEnd"/>
      <w:r w:rsidRPr="00D6518A">
        <w:rPr>
          <w:rFonts w:ascii="Helvetica" w:hAnsi="Helvetica" w:cs="Helvetica"/>
          <w:color w:val="111111"/>
          <w:sz w:val="24"/>
          <w:szCs w:val="24"/>
        </w:rPr>
        <w:t>出一篇篇精彩动人的文章！透过文字，带领我们进入一座充满优美文艺的境地！体验散文的美丽与奥妙！余光中先生是中国文坛杰出的诗人与散文家，他目前仍在</w:t>
      </w:r>
      <w:r w:rsidR="00AE1878">
        <w:rPr>
          <w:rFonts w:ascii="Helvetica" w:hAnsi="Helvetica" w:cs="Helvetica" w:hint="eastAsia"/>
          <w:color w:val="111111"/>
          <w:sz w:val="24"/>
          <w:szCs w:val="24"/>
        </w:rPr>
        <w:t>“</w:t>
      </w:r>
      <w:r w:rsidRPr="00D6518A">
        <w:rPr>
          <w:rFonts w:ascii="Helvetica" w:hAnsi="Helvetica" w:cs="Helvetica"/>
          <w:color w:val="111111"/>
          <w:sz w:val="24"/>
          <w:szCs w:val="24"/>
        </w:rPr>
        <w:t>与永恒拔河</w:t>
      </w:r>
      <w:r w:rsidR="00AE1878">
        <w:rPr>
          <w:rFonts w:ascii="Helvetica" w:hAnsi="Helvetica" w:cs="Helvetica" w:hint="eastAsia"/>
          <w:color w:val="111111"/>
          <w:sz w:val="24"/>
          <w:szCs w:val="24"/>
        </w:rPr>
        <w:t>”</w:t>
      </w:r>
      <w:r w:rsidRPr="00D6518A">
        <w:rPr>
          <w:rFonts w:ascii="Helvetica" w:hAnsi="Helvetica" w:cs="Helvetica"/>
          <w:color w:val="111111"/>
          <w:sz w:val="24"/>
          <w:szCs w:val="24"/>
        </w:rPr>
        <w:t>。呼吸在当今，却已经进入了历史，他的名字已经显目地镂刻在中国新文学的史册上。</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77.</w:t>
      </w:r>
      <w:r w:rsidRPr="00AE1878">
        <w:rPr>
          <w:rFonts w:ascii="Helvetica" w:hAnsi="Helvetica" w:cs="Helvetica"/>
          <w:b/>
          <w:color w:val="111111"/>
          <w:sz w:val="24"/>
          <w:szCs w:val="24"/>
        </w:rPr>
        <w:t>《台湾小说选》，《台湾小说选》编辑委员会选编，人民文学出版社</w:t>
      </w:r>
      <w:r w:rsidRPr="00AE1878">
        <w:rPr>
          <w:rFonts w:ascii="Helvetica" w:hAnsi="Helvetica" w:cs="Helvetica"/>
          <w:b/>
          <w:color w:val="111111"/>
          <w:sz w:val="24"/>
          <w:szCs w:val="24"/>
        </w:rPr>
        <w:t>1983</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I247.7/2393</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选集所收辑的包括陈映真、杨青</w:t>
      </w:r>
      <w:proofErr w:type="gramStart"/>
      <w:r w:rsidRPr="00D6518A">
        <w:rPr>
          <w:rFonts w:ascii="Helvetica" w:hAnsi="Helvetica" w:cs="Helvetica"/>
          <w:color w:val="111111"/>
          <w:sz w:val="24"/>
          <w:szCs w:val="24"/>
        </w:rPr>
        <w:t>矗</w:t>
      </w:r>
      <w:proofErr w:type="gramEnd"/>
      <w:r w:rsidRPr="00D6518A">
        <w:rPr>
          <w:rFonts w:ascii="Helvetica" w:hAnsi="Helvetica" w:cs="Helvetica"/>
          <w:color w:val="111111"/>
          <w:sz w:val="24"/>
          <w:szCs w:val="24"/>
        </w:rPr>
        <w:t>、王拓、王祯和、黄春明、曾心仪、宋泽莱等十几位台湾作家的二十余篇作品，尽管取材不一，风格不同，但它们有一个鲜明的共同点，那就是坚持了现实主义的创作方法，继承了</w:t>
      </w:r>
      <w:r w:rsidR="00AE1878">
        <w:rPr>
          <w:rFonts w:ascii="Helvetica" w:hAnsi="Helvetica" w:cs="Helvetica" w:hint="eastAsia"/>
          <w:color w:val="111111"/>
          <w:sz w:val="24"/>
          <w:szCs w:val="24"/>
        </w:rPr>
        <w:t>“</w:t>
      </w:r>
      <w:r w:rsidRPr="00D6518A">
        <w:rPr>
          <w:rFonts w:ascii="Helvetica" w:hAnsi="Helvetica" w:cs="Helvetica"/>
          <w:color w:val="111111"/>
          <w:sz w:val="24"/>
          <w:szCs w:val="24"/>
        </w:rPr>
        <w:t>五四</w:t>
      </w:r>
      <w:r w:rsidR="00AE1878">
        <w:rPr>
          <w:rFonts w:ascii="Helvetica" w:hAnsi="Helvetica" w:cs="Helvetica" w:hint="eastAsia"/>
          <w:color w:val="111111"/>
          <w:sz w:val="24"/>
          <w:szCs w:val="24"/>
        </w:rPr>
        <w:t>”</w:t>
      </w:r>
      <w:r w:rsidRPr="00D6518A">
        <w:rPr>
          <w:rFonts w:ascii="Helvetica" w:hAnsi="Helvetica" w:cs="Helvetica"/>
          <w:color w:val="111111"/>
          <w:sz w:val="24"/>
          <w:szCs w:val="24"/>
        </w:rPr>
        <w:t>以来文学的现实主义传统。这些作品从生活出发，或以粗犷的线条，或以细腻的笔触，从不同侧面真实地反映了台湾的社会现实，而这正是大陆人民迫切渴望了解的。</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78.</w:t>
      </w:r>
      <w:r w:rsidRPr="00AE1878">
        <w:rPr>
          <w:rFonts w:ascii="Helvetica" w:hAnsi="Helvetica" w:cs="Helvetica"/>
          <w:b/>
          <w:color w:val="111111"/>
          <w:sz w:val="24"/>
          <w:szCs w:val="24"/>
        </w:rPr>
        <w:t>《中国当代文学作品选》王庆生主编，华中师范大学出版社</w:t>
      </w:r>
      <w:r w:rsidRPr="00AE1878">
        <w:rPr>
          <w:rFonts w:ascii="Helvetica" w:hAnsi="Helvetica" w:cs="Helvetica"/>
          <w:b/>
          <w:color w:val="111111"/>
          <w:sz w:val="24"/>
          <w:szCs w:val="24"/>
        </w:rPr>
        <w:t>1997</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I209.7/1002</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本书精选了新中国五十年的小说、散文、诗歌、剧本、报告文学等文学佳作，所选作品异彩纷呈，可读可诵，读者可轻松把握新中国五十余年文学全貌。文学大家的杰作、艺苑新秀的佳作、各流派的代表作、各时期的重要之作，本书均有收录，它们表现了新中国文学五十年的流变。内容的深刻、形式的创新、观念的擅变，都在本书中体现出来。本书中的</w:t>
      </w:r>
      <w:proofErr w:type="gramStart"/>
      <w:r w:rsidR="001E7FFE" w:rsidRPr="00696EBF">
        <w:rPr>
          <w:rFonts w:ascii="Helvetica" w:hAnsi="Helvetica" w:cs="Helvetica"/>
          <w:b/>
          <w:color w:val="111111"/>
          <w:sz w:val="24"/>
          <w:szCs w:val="24"/>
        </w:rPr>
        <w:t>”</w:t>
      </w:r>
      <w:proofErr w:type="gramEnd"/>
      <w:r w:rsidRPr="00D6518A">
        <w:rPr>
          <w:rFonts w:ascii="Helvetica" w:hAnsi="Helvetica" w:cs="Helvetica"/>
          <w:color w:val="111111"/>
          <w:sz w:val="24"/>
          <w:szCs w:val="24"/>
        </w:rPr>
        <w:t>台港澳卷</w:t>
      </w:r>
      <w:proofErr w:type="gramStart"/>
      <w:r w:rsidR="001E7FFE" w:rsidRPr="00696EBF">
        <w:rPr>
          <w:rFonts w:ascii="Helvetica" w:hAnsi="Helvetica" w:cs="Helvetica"/>
          <w:b/>
          <w:color w:val="111111"/>
          <w:sz w:val="24"/>
          <w:szCs w:val="24"/>
        </w:rPr>
        <w:t>”</w:t>
      </w:r>
      <w:proofErr w:type="gramEnd"/>
      <w:r w:rsidRPr="00D6518A">
        <w:rPr>
          <w:rFonts w:ascii="Helvetica" w:hAnsi="Helvetica" w:cs="Helvetica"/>
          <w:color w:val="111111"/>
          <w:sz w:val="24"/>
          <w:szCs w:val="24"/>
        </w:rPr>
        <w:t>则对台湾、香港、澳门地区半个世纪中文学名家的精品作了选录。全书完整地体现了新中国五十年的文学风貌。</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79.</w:t>
      </w:r>
      <w:r w:rsidRPr="00AE1878">
        <w:rPr>
          <w:rFonts w:ascii="Helvetica" w:hAnsi="Helvetica" w:cs="Helvetica"/>
          <w:b/>
          <w:color w:val="111111"/>
          <w:sz w:val="24"/>
          <w:szCs w:val="24"/>
        </w:rPr>
        <w:t>《希腊的神话和传说》（德）斯威布著，楚图南译，人民文学出版社</w:t>
      </w:r>
      <w:r w:rsidRPr="00AE1878">
        <w:rPr>
          <w:rFonts w:ascii="Helvetica" w:hAnsi="Helvetica" w:cs="Helvetica"/>
          <w:b/>
          <w:color w:val="111111"/>
          <w:sz w:val="24"/>
          <w:szCs w:val="24"/>
        </w:rPr>
        <w:t>1977</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I516.73/4274</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随着文明时代的开始，神话和传说时代告终。但是作为一种丰富多彩的民间口头文学的希腊神话，却为我们留下了全面而生动的记录。它反映了阶级社会</w:t>
      </w:r>
      <w:proofErr w:type="gramStart"/>
      <w:r w:rsidRPr="00D6518A">
        <w:rPr>
          <w:rFonts w:ascii="Helvetica" w:hAnsi="Helvetica" w:cs="Helvetica"/>
          <w:color w:val="111111"/>
          <w:sz w:val="24"/>
          <w:szCs w:val="24"/>
        </w:rPr>
        <w:t>前人类</w:t>
      </w:r>
      <w:proofErr w:type="gramEnd"/>
      <w:r w:rsidRPr="00D6518A">
        <w:rPr>
          <w:rFonts w:ascii="Helvetica" w:hAnsi="Helvetica" w:cs="Helvetica"/>
          <w:color w:val="111111"/>
          <w:sz w:val="24"/>
          <w:szCs w:val="24"/>
        </w:rPr>
        <w:t>生活的广阔图景，也以数以千计的人物形象表现了当时的社会风貌和人类童年时代的自尊、公正、刚强、</w:t>
      </w:r>
      <w:proofErr w:type="gramStart"/>
      <w:r w:rsidRPr="00D6518A">
        <w:rPr>
          <w:rFonts w:ascii="Helvetica" w:hAnsi="Helvetica" w:cs="Helvetica"/>
          <w:color w:val="111111"/>
          <w:sz w:val="24"/>
          <w:szCs w:val="24"/>
        </w:rPr>
        <w:t>具有着</w:t>
      </w:r>
      <w:proofErr w:type="gramEnd"/>
      <w:r w:rsidRPr="00D6518A">
        <w:rPr>
          <w:rFonts w:ascii="Helvetica" w:hAnsi="Helvetica" w:cs="Helvetica"/>
          <w:color w:val="111111"/>
          <w:sz w:val="24"/>
          <w:szCs w:val="24"/>
        </w:rPr>
        <w:t>不朽的魅力。这本《希腊的神话和传说》从多种不同的希腊文献中将凌乱复杂，矛盾歧出的希腊神话和传说加以整理编排，使前后贯串，形成前后相关的一个比较完整的体系，具有极强的可读性！</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80.</w:t>
      </w:r>
      <w:r w:rsidRPr="00AE1878">
        <w:rPr>
          <w:rFonts w:ascii="Helvetica" w:hAnsi="Helvetica" w:cs="Helvetica"/>
          <w:b/>
          <w:color w:val="111111"/>
          <w:sz w:val="24"/>
          <w:szCs w:val="24"/>
        </w:rPr>
        <w:t>《俄狄浦斯王》（《索福克勒斯悲剧二种》）罗念生译，人民文学出版社</w:t>
      </w:r>
      <w:r w:rsidRPr="00AE1878">
        <w:rPr>
          <w:rFonts w:ascii="Helvetica" w:hAnsi="Helvetica" w:cs="Helvetica"/>
          <w:b/>
          <w:color w:val="111111"/>
          <w:sz w:val="24"/>
          <w:szCs w:val="24"/>
        </w:rPr>
        <w:t>1961</w:t>
      </w:r>
      <w:r w:rsidRPr="00AE1878">
        <w:rPr>
          <w:rFonts w:ascii="Helvetica" w:hAnsi="Helvetica" w:cs="Helvetica"/>
          <w:b/>
          <w:color w:val="111111"/>
          <w:sz w:val="24"/>
          <w:szCs w:val="24"/>
        </w:rPr>
        <w:t>版</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古希腊戏剧是人类戏剧的童年时期，也是人类戏剧发展的第一个繁荣期，为后世留下了众多经典的悲剧和喜剧作品，具有永恒的艺术魅力。《俄狄浦斯王》就是古希腊悲剧家索福克勒斯的代表作。剧本取材于古老的传说。俄狄浦斯王杀父娶母，自己却毫无所知。为了平息特拜国内流行的瘟疫，按照神示，俄狄浦斯千方百计寻找杀害前国王拉伊俄斯的凶手，结果发现凶手就是自己。悲痛万分的王后</w:t>
      </w:r>
      <w:proofErr w:type="gramStart"/>
      <w:r w:rsidRPr="00D6518A">
        <w:rPr>
          <w:rFonts w:ascii="Helvetica" w:hAnsi="Helvetica" w:cs="Helvetica"/>
          <w:color w:val="111111"/>
          <w:sz w:val="24"/>
          <w:szCs w:val="24"/>
        </w:rPr>
        <w:t>伊俄卡斯</w:t>
      </w:r>
      <w:proofErr w:type="gramEnd"/>
      <w:r w:rsidRPr="00D6518A">
        <w:rPr>
          <w:rFonts w:ascii="Helvetica" w:hAnsi="Helvetica" w:cs="Helvetica"/>
          <w:color w:val="111111"/>
          <w:sz w:val="24"/>
          <w:szCs w:val="24"/>
        </w:rPr>
        <w:t>特自尽。俄狄浦斯王百感交集，刺瞎了自己的双眼，自我放逐。</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81.</w:t>
      </w:r>
      <w:r w:rsidRPr="00AE1878">
        <w:rPr>
          <w:rFonts w:ascii="Helvetica" w:hAnsi="Helvetica" w:cs="Helvetica"/>
          <w:b/>
          <w:color w:val="111111"/>
          <w:sz w:val="24"/>
          <w:szCs w:val="24"/>
        </w:rPr>
        <w:t>《神曲》（意）但丁著，王维克译，人民文学出版社</w:t>
      </w:r>
      <w:r w:rsidRPr="00AE1878">
        <w:rPr>
          <w:rFonts w:ascii="Helvetica" w:hAnsi="Helvetica" w:cs="Helvetica"/>
          <w:b/>
          <w:color w:val="111111"/>
          <w:sz w:val="24"/>
          <w:szCs w:val="24"/>
        </w:rPr>
        <w:t>1980</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I546.23/2610</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lastRenderedPageBreak/>
        <w:t>但丁幻游地狱、炼狱和天国，遇到历史人物和死去不久的名人，在他和这些正反面皆有的各种人物的谈话中，广泛地涉及中世纪文化领域的成就和重大问题，充分反映出当时政治和社会的状况。尤其是维吉尔和贝雅特丽齐两位向导，用答疑的方式，阐述了当时哲学、科学和神学上的重要理论和问题。因此，《神曲》带有百科全书的性质，起到了传播知识的作用。同时，《神曲》中的《地狱》篇是对现世实际生活的反映；《天国》篇是对理想的讴歌；《炼狱》篇描写从现实到达理想必经的苦难历程，所以它也是一部现实主义与浪漫主义紧密结合的典范。</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82.</w:t>
      </w:r>
      <w:r w:rsidRPr="00AE1878">
        <w:rPr>
          <w:rFonts w:ascii="Helvetica" w:hAnsi="Helvetica" w:cs="Helvetica"/>
          <w:b/>
          <w:color w:val="111111"/>
          <w:sz w:val="24"/>
          <w:szCs w:val="24"/>
        </w:rPr>
        <w:t>《哈姆莱特》（《莎士比亚悲剧四》）卞之琳译，人民出版社</w:t>
      </w:r>
      <w:r w:rsidRPr="00AE1878">
        <w:rPr>
          <w:rFonts w:ascii="Helvetica" w:hAnsi="Helvetica" w:cs="Helvetica"/>
          <w:b/>
          <w:color w:val="111111"/>
          <w:sz w:val="24"/>
          <w:szCs w:val="24"/>
        </w:rPr>
        <w:t>1988</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I561.33/4460</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在这位戏剧大师的几部悲剧中间，就人物性格的内在表现来看，《哈姆莱特》是最令人觉得扑朔迷离的，或者说，是最富于哲学意味，因此最令后世聚讼纷纭的。其中如父王为</w:t>
      </w:r>
      <w:proofErr w:type="gramStart"/>
      <w:r w:rsidRPr="00D6518A">
        <w:rPr>
          <w:rFonts w:ascii="Helvetica" w:hAnsi="Helvetica" w:cs="Helvetica"/>
          <w:color w:val="111111"/>
          <w:sz w:val="24"/>
          <w:szCs w:val="24"/>
        </w:rPr>
        <w:t>恶叔所弑</w:t>
      </w:r>
      <w:proofErr w:type="gramEnd"/>
      <w:r w:rsidRPr="00D6518A">
        <w:rPr>
          <w:rFonts w:ascii="Helvetica" w:hAnsi="Helvetica" w:cs="Helvetica"/>
          <w:color w:val="111111"/>
          <w:sz w:val="24"/>
          <w:szCs w:val="24"/>
        </w:rPr>
        <w:t>，王位被</w:t>
      </w:r>
      <w:proofErr w:type="gramStart"/>
      <w:r w:rsidRPr="00D6518A">
        <w:rPr>
          <w:rFonts w:ascii="Helvetica" w:hAnsi="Helvetica" w:cs="Helvetica"/>
          <w:color w:val="111111"/>
          <w:sz w:val="24"/>
          <w:szCs w:val="24"/>
        </w:rPr>
        <w:t>篡</w:t>
      </w:r>
      <w:proofErr w:type="gramEnd"/>
      <w:r w:rsidRPr="00D6518A">
        <w:rPr>
          <w:rFonts w:ascii="Helvetica" w:hAnsi="Helvetica" w:cs="Helvetica"/>
          <w:color w:val="111111"/>
          <w:sz w:val="24"/>
          <w:szCs w:val="24"/>
        </w:rPr>
        <w:t>，母后与凶手乱伦而婚，王储试图复仇而装疯等基本情节，均可见于古老的北欧传说，特别是丹麦拉丁文历史学家萨克索所著的《丹麦史实》中一篇《阿姆列特》。这些尘封已久的原始资料，本来只记载着一些粗略的情节和苍白的姓名，毫无性格与动作可言；想不到莎士比亚笔下，读者却发现自己生活在一群鲜活的人物中间。</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83.</w:t>
      </w:r>
      <w:r w:rsidRPr="00AE1878">
        <w:rPr>
          <w:rFonts w:ascii="Helvetica" w:hAnsi="Helvetica" w:cs="Helvetica"/>
          <w:b/>
          <w:color w:val="111111"/>
          <w:sz w:val="24"/>
          <w:szCs w:val="24"/>
        </w:rPr>
        <w:t>《伪君子》（法）莫里哀著，李健吾译，上海译文出版社</w:t>
      </w:r>
      <w:r w:rsidRPr="00AE1878">
        <w:rPr>
          <w:rFonts w:ascii="Helvetica" w:hAnsi="Helvetica" w:cs="Helvetica"/>
          <w:b/>
          <w:color w:val="111111"/>
          <w:sz w:val="24"/>
          <w:szCs w:val="24"/>
        </w:rPr>
        <w:t>1980</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I565.33/4460</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伪君子》是莫里哀喜剧艺术的最高成果，是世界戏剧史上的经典之作。小说讲述了宗教骗子达尔杜弗以伪装的虔诚骗得富商奥尔贡的信任，成为他家的上宾。奥尔贡背弃女儿原有婚约，欲招达尔杜弗为婿，还取消了儿子的继承权，把财产全部奉送给了骗子。他的做法遭到全家人反对，他们巧妙地揭露了达尔杜弗的真相，使奥尔贡翻然悔悟。骗子凶相毕露，企图陷害奥尔贡，但得到了应有的惩罚。</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84.</w:t>
      </w:r>
      <w:r w:rsidRPr="00AE1878">
        <w:rPr>
          <w:rFonts w:ascii="Helvetica" w:hAnsi="Helvetica" w:cs="Helvetica"/>
          <w:b/>
          <w:color w:val="111111"/>
          <w:sz w:val="24"/>
          <w:szCs w:val="24"/>
        </w:rPr>
        <w:t>《浮士德》（德）歌德著，董问樵译，复旦大学出版社</w:t>
      </w:r>
      <w:r w:rsidRPr="00AE1878">
        <w:rPr>
          <w:rFonts w:ascii="Helvetica" w:hAnsi="Helvetica" w:cs="Helvetica"/>
          <w:b/>
          <w:color w:val="111111"/>
          <w:sz w:val="24"/>
          <w:szCs w:val="24"/>
        </w:rPr>
        <w:t>1982</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I516.233/172</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故事讲述的是老博士浮士德在中世纪的书斋中苦读了大半生，却发现自己所学的知识不过是</w:t>
      </w:r>
      <w:r w:rsidR="00AE1878">
        <w:rPr>
          <w:rFonts w:ascii="Helvetica" w:hAnsi="Helvetica" w:cs="Helvetica" w:hint="eastAsia"/>
          <w:color w:val="111111"/>
          <w:sz w:val="24"/>
          <w:szCs w:val="24"/>
        </w:rPr>
        <w:t>“</w:t>
      </w:r>
      <w:r w:rsidRPr="00D6518A">
        <w:rPr>
          <w:rFonts w:ascii="Helvetica" w:hAnsi="Helvetica" w:cs="Helvetica"/>
          <w:color w:val="111111"/>
          <w:sz w:val="24"/>
          <w:szCs w:val="24"/>
        </w:rPr>
        <w:t>学枷智</w:t>
      </w:r>
      <w:proofErr w:type="gramStart"/>
      <w:r w:rsidRPr="00D6518A">
        <w:rPr>
          <w:rFonts w:ascii="Helvetica" w:hAnsi="Helvetica" w:cs="Helvetica"/>
          <w:color w:val="111111"/>
          <w:sz w:val="24"/>
          <w:szCs w:val="24"/>
        </w:rPr>
        <w:t>梏</w:t>
      </w:r>
      <w:proofErr w:type="gramEnd"/>
      <w:r w:rsidR="00AE1878">
        <w:rPr>
          <w:rFonts w:ascii="Helvetica" w:hAnsi="Helvetica" w:cs="Helvetica" w:hint="eastAsia"/>
          <w:color w:val="111111"/>
          <w:sz w:val="24"/>
          <w:szCs w:val="24"/>
        </w:rPr>
        <w:t>”</w:t>
      </w:r>
      <w:r w:rsidRPr="00D6518A">
        <w:rPr>
          <w:rFonts w:ascii="Helvetica" w:hAnsi="Helvetica" w:cs="Helvetica"/>
          <w:color w:val="111111"/>
          <w:sz w:val="24"/>
          <w:szCs w:val="24"/>
        </w:rPr>
        <w:t>。他</w:t>
      </w:r>
      <w:proofErr w:type="gramStart"/>
      <w:r w:rsidRPr="00D6518A">
        <w:rPr>
          <w:rFonts w:ascii="Helvetica" w:hAnsi="Helvetica" w:cs="Helvetica"/>
          <w:color w:val="111111"/>
          <w:sz w:val="24"/>
          <w:szCs w:val="24"/>
        </w:rPr>
        <w:t>企图靠施魔法</w:t>
      </w:r>
      <w:proofErr w:type="gramEnd"/>
      <w:r w:rsidRPr="00D6518A">
        <w:rPr>
          <w:rFonts w:ascii="Helvetica" w:hAnsi="Helvetica" w:cs="Helvetica"/>
          <w:color w:val="111111"/>
          <w:sz w:val="24"/>
          <w:szCs w:val="24"/>
        </w:rPr>
        <w:t>来了解自然的秘密，但又害怕地</w:t>
      </w:r>
      <w:proofErr w:type="gramStart"/>
      <w:r w:rsidRPr="00D6518A">
        <w:rPr>
          <w:rFonts w:ascii="Helvetica" w:hAnsi="Helvetica" w:cs="Helvetica"/>
          <w:color w:val="111111"/>
          <w:sz w:val="24"/>
          <w:szCs w:val="24"/>
        </w:rPr>
        <w:t>灵出现</w:t>
      </w:r>
      <w:proofErr w:type="gramEnd"/>
      <w:r w:rsidRPr="00D6518A">
        <w:rPr>
          <w:rFonts w:ascii="Helvetica" w:hAnsi="Helvetica" w:cs="Helvetica"/>
          <w:color w:val="111111"/>
          <w:sz w:val="24"/>
          <w:szCs w:val="24"/>
        </w:rPr>
        <w:t>时的光芒，这种精神上的苦闷使他蒙生了死念。这时，传来复活节的钟声和歌声，浮士德和学生瓦格纳一同来到郊外，大自然的美好和人们的自由欢快与书斋的死寂形成了鲜明的对照，浮士德深受感染，他渴望行动。这时，魔鬼</w:t>
      </w:r>
      <w:proofErr w:type="gramStart"/>
      <w:r w:rsidRPr="00D6518A">
        <w:rPr>
          <w:rFonts w:ascii="Helvetica" w:hAnsi="Helvetica" w:cs="Helvetica"/>
          <w:color w:val="111111"/>
          <w:sz w:val="24"/>
          <w:szCs w:val="24"/>
        </w:rPr>
        <w:t>靡</w:t>
      </w:r>
      <w:proofErr w:type="gramEnd"/>
      <w:r w:rsidRPr="00D6518A">
        <w:rPr>
          <w:rFonts w:ascii="Helvetica" w:hAnsi="Helvetica" w:cs="Helvetica"/>
          <w:color w:val="111111"/>
          <w:sz w:val="24"/>
          <w:szCs w:val="24"/>
        </w:rPr>
        <w:t>非斯特（梅非斯特）提出要和浮士德打赌。</w:t>
      </w:r>
      <w:proofErr w:type="gramStart"/>
      <w:r w:rsidRPr="00D6518A">
        <w:rPr>
          <w:rFonts w:ascii="Helvetica" w:hAnsi="Helvetica" w:cs="Helvetica"/>
          <w:color w:val="111111"/>
          <w:sz w:val="24"/>
          <w:szCs w:val="24"/>
        </w:rPr>
        <w:t>靡</w:t>
      </w:r>
      <w:proofErr w:type="gramEnd"/>
      <w:r w:rsidRPr="00D6518A">
        <w:rPr>
          <w:rFonts w:ascii="Helvetica" w:hAnsi="Helvetica" w:cs="Helvetica"/>
          <w:color w:val="111111"/>
          <w:sz w:val="24"/>
          <w:szCs w:val="24"/>
        </w:rPr>
        <w:t>非斯特愿作浮士德的奴仆，尽力满足他的要求，而浮士德必须永远进取，不得满足，一旦浮士德止步不前了，</w:t>
      </w:r>
      <w:proofErr w:type="gramStart"/>
      <w:r w:rsidRPr="00D6518A">
        <w:rPr>
          <w:rFonts w:ascii="Helvetica" w:hAnsi="Helvetica" w:cs="Helvetica"/>
          <w:color w:val="111111"/>
          <w:sz w:val="24"/>
          <w:szCs w:val="24"/>
        </w:rPr>
        <w:t>靡</w:t>
      </w:r>
      <w:proofErr w:type="gramEnd"/>
      <w:r w:rsidRPr="00D6518A">
        <w:rPr>
          <w:rFonts w:ascii="Helvetica" w:hAnsi="Helvetica" w:cs="Helvetica"/>
          <w:color w:val="111111"/>
          <w:sz w:val="24"/>
          <w:szCs w:val="24"/>
        </w:rPr>
        <w:t>非斯特将解除奴役，浮士德的灵魂就归魔鬼支配。随后，他们开始了漫长的旅途。</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85.</w:t>
      </w:r>
      <w:r w:rsidRPr="00AE1878">
        <w:rPr>
          <w:rFonts w:ascii="Helvetica" w:hAnsi="Helvetica" w:cs="Helvetica"/>
          <w:b/>
          <w:color w:val="111111"/>
          <w:sz w:val="24"/>
          <w:szCs w:val="24"/>
        </w:rPr>
        <w:t>《悲惨世界》（法）雨果著，李丹、方于译，人民文学出版社</w:t>
      </w:r>
      <w:r w:rsidRPr="00AE1878">
        <w:rPr>
          <w:rFonts w:ascii="Helvetica" w:hAnsi="Helvetica" w:cs="Helvetica"/>
          <w:b/>
          <w:color w:val="111111"/>
          <w:sz w:val="24"/>
          <w:szCs w:val="24"/>
        </w:rPr>
        <w:t>1978-1983</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I565.44/1060</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《悲惨世界》是雨果的代表作，揭露了资本主义社会的尖锐矛盾和贫富悬殊，描写了下层人民的痛苦命运，提出了当时社会的三个迫切问题：</w:t>
      </w:r>
      <w:r w:rsidR="00AE1878">
        <w:rPr>
          <w:rFonts w:ascii="Helvetica" w:hAnsi="Helvetica" w:cs="Helvetica" w:hint="eastAsia"/>
          <w:color w:val="111111"/>
          <w:sz w:val="24"/>
          <w:szCs w:val="24"/>
        </w:rPr>
        <w:t>“</w:t>
      </w:r>
      <w:r w:rsidRPr="00D6518A">
        <w:rPr>
          <w:rFonts w:ascii="Helvetica" w:hAnsi="Helvetica" w:cs="Helvetica"/>
          <w:color w:val="111111"/>
          <w:sz w:val="24"/>
          <w:szCs w:val="24"/>
        </w:rPr>
        <w:t>贫穷使男子潦倒，饥饿使妇女堕落，黑暗使儿童羸弱，</w:t>
      </w:r>
      <w:r w:rsidR="00AE1878">
        <w:rPr>
          <w:rFonts w:ascii="Helvetica" w:hAnsi="Helvetica" w:cs="Helvetica" w:hint="eastAsia"/>
          <w:color w:val="111111"/>
          <w:sz w:val="24"/>
          <w:szCs w:val="24"/>
        </w:rPr>
        <w:t>”</w:t>
      </w:r>
      <w:r w:rsidRPr="00D6518A">
        <w:rPr>
          <w:rFonts w:ascii="Helvetica" w:hAnsi="Helvetica" w:cs="Helvetica"/>
          <w:color w:val="111111"/>
          <w:sz w:val="24"/>
          <w:szCs w:val="24"/>
        </w:rPr>
        <w:t>猛烈抨击了资产阶级法律的虚伪。全面反映了</w:t>
      </w:r>
      <w:r w:rsidRPr="00D6518A">
        <w:rPr>
          <w:rFonts w:ascii="Helvetica" w:hAnsi="Helvetica" w:cs="Helvetica"/>
          <w:color w:val="111111"/>
          <w:sz w:val="24"/>
          <w:szCs w:val="24"/>
        </w:rPr>
        <w:t>19</w:t>
      </w:r>
      <w:r w:rsidRPr="00D6518A">
        <w:rPr>
          <w:rFonts w:ascii="Helvetica" w:hAnsi="Helvetica" w:cs="Helvetica"/>
          <w:color w:val="111111"/>
          <w:sz w:val="24"/>
          <w:szCs w:val="24"/>
        </w:rPr>
        <w:t>世纪前半期法国的社会政治生活。</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86.</w:t>
      </w:r>
      <w:r w:rsidRPr="00AE1878">
        <w:rPr>
          <w:rFonts w:ascii="Helvetica" w:hAnsi="Helvetica" w:cs="Helvetica"/>
          <w:b/>
          <w:color w:val="111111"/>
          <w:sz w:val="24"/>
          <w:szCs w:val="24"/>
        </w:rPr>
        <w:t>《红与黑》（法）司汤达著，郝运译，上海译文出版社</w:t>
      </w:r>
      <w:r w:rsidRPr="00AE1878">
        <w:rPr>
          <w:rFonts w:ascii="Helvetica" w:hAnsi="Helvetica" w:cs="Helvetica"/>
          <w:b/>
          <w:color w:val="111111"/>
          <w:sz w:val="24"/>
          <w:szCs w:val="24"/>
        </w:rPr>
        <w:t>1986</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I565.44/1733</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《红与黑》是</w:t>
      </w:r>
      <w:r w:rsidRPr="00D6518A">
        <w:rPr>
          <w:rFonts w:ascii="Helvetica" w:hAnsi="Helvetica" w:cs="Helvetica"/>
          <w:color w:val="111111"/>
          <w:sz w:val="24"/>
          <w:szCs w:val="24"/>
        </w:rPr>
        <w:t>19</w:t>
      </w:r>
      <w:r w:rsidRPr="00D6518A">
        <w:rPr>
          <w:rFonts w:ascii="Helvetica" w:hAnsi="Helvetica" w:cs="Helvetica"/>
          <w:color w:val="111111"/>
          <w:sz w:val="24"/>
          <w:szCs w:val="24"/>
        </w:rPr>
        <w:t>世纪法国乃至欧洲文学的一座丰碑。它是一部反映复辟与反复辟</w:t>
      </w:r>
      <w:r w:rsidRPr="00D6518A">
        <w:rPr>
          <w:rFonts w:ascii="Helvetica" w:hAnsi="Helvetica" w:cs="Helvetica"/>
          <w:color w:val="111111"/>
          <w:sz w:val="24"/>
          <w:szCs w:val="24"/>
        </w:rPr>
        <w:lastRenderedPageBreak/>
        <w:t>斗争的形象历史，其中红代表了充满英雄业绩的资产阶级革命时期，黑代表了教会恶势力猖獗的复辟时期，这部小说成功塑造了于连这个人物，尤其强调环境对人物的影响，也使这部作品成为典范。书中</w:t>
      </w:r>
      <w:proofErr w:type="gramStart"/>
      <w:r w:rsidRPr="00D6518A">
        <w:rPr>
          <w:rFonts w:ascii="Helvetica" w:hAnsi="Helvetica" w:cs="Helvetica"/>
          <w:color w:val="111111"/>
          <w:sz w:val="24"/>
          <w:szCs w:val="24"/>
        </w:rPr>
        <w:t>还着</w:t>
      </w:r>
      <w:proofErr w:type="gramEnd"/>
      <w:r w:rsidRPr="00D6518A">
        <w:rPr>
          <w:rFonts w:ascii="Helvetica" w:hAnsi="Helvetica" w:cs="Helvetica"/>
          <w:color w:val="111111"/>
          <w:sz w:val="24"/>
          <w:szCs w:val="24"/>
        </w:rPr>
        <w:t>重写了环境对于连性格形成的决定作用，从而对时代进行批判，同时也带给我们许多思考。</w:t>
      </w:r>
    </w:p>
    <w:p w:rsidR="001E7FFE" w:rsidRDefault="001E7FFE" w:rsidP="00005D91">
      <w:pPr>
        <w:rPr>
          <w:rFonts w:ascii="Helvetica" w:hAnsi="Helvetica" w:cs="Helvetica"/>
          <w:color w:val="111111"/>
          <w:sz w:val="24"/>
          <w:szCs w:val="24"/>
        </w:rPr>
      </w:pPr>
    </w:p>
    <w:p w:rsidR="001E7FFE" w:rsidRPr="00AE1878" w:rsidRDefault="00D6518A" w:rsidP="00005D91">
      <w:pPr>
        <w:rPr>
          <w:rFonts w:ascii="Helvetica" w:hAnsi="Helvetica" w:cs="Helvetica"/>
          <w:b/>
          <w:color w:val="111111"/>
          <w:sz w:val="24"/>
          <w:szCs w:val="24"/>
        </w:rPr>
      </w:pPr>
      <w:r w:rsidRPr="00AE1878">
        <w:rPr>
          <w:rFonts w:ascii="Helvetica" w:hAnsi="Helvetica" w:cs="Helvetica"/>
          <w:b/>
          <w:color w:val="111111"/>
          <w:sz w:val="24"/>
          <w:szCs w:val="24"/>
        </w:rPr>
        <w:t>87.</w:t>
      </w:r>
      <w:r w:rsidRPr="00AE1878">
        <w:rPr>
          <w:rFonts w:ascii="Helvetica" w:hAnsi="Helvetica" w:cs="Helvetica"/>
          <w:b/>
          <w:color w:val="111111"/>
          <w:sz w:val="24"/>
          <w:szCs w:val="24"/>
        </w:rPr>
        <w:t>《高老头》（法）巴尔扎克著，傅雷译，人民文学出版社</w:t>
      </w:r>
      <w:r w:rsidRPr="00AE1878">
        <w:rPr>
          <w:rFonts w:ascii="Helvetica" w:hAnsi="Helvetica" w:cs="Helvetica"/>
          <w:b/>
          <w:color w:val="111111"/>
          <w:sz w:val="24"/>
          <w:szCs w:val="24"/>
        </w:rPr>
        <w:t>1954</w:t>
      </w:r>
      <w:r w:rsidRPr="00AE1878">
        <w:rPr>
          <w:rFonts w:ascii="Helvetica" w:hAnsi="Helvetica" w:cs="Helvetica"/>
          <w:b/>
          <w:color w:val="111111"/>
          <w:sz w:val="24"/>
          <w:szCs w:val="24"/>
        </w:rPr>
        <w:t>年版</w:t>
      </w:r>
      <w:r w:rsidRPr="00AE1878">
        <w:rPr>
          <w:rFonts w:ascii="Helvetica" w:hAnsi="Helvetica" w:cs="Helvetica"/>
          <w:b/>
          <w:color w:val="111111"/>
          <w:sz w:val="24"/>
          <w:szCs w:val="24"/>
        </w:rPr>
        <w:t xml:space="preserve"> I565.44/7254</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这是巴尔扎克的一部代表作，高老头临死之前哭天喊地地想见女儿们一面，但这丝毫也感动不了女儿们的冰冷心肠，这使他悟出了金钱社会的残酷无情：钱可以买到一切，甚至买到女儿。高老头死后，拉斯蒂涅在他的两个女儿之间来回奔走，希望能筹措一笔治丧的费用，但是毫无结果，她们甚至连见都不见他一面，理由是：先生和太太谢绝一切宾客，他们的父亲死了，都悲痛得不得了。最后，在送葬的行列里，出现的是这两家</w:t>
      </w:r>
      <w:proofErr w:type="gramStart"/>
      <w:r w:rsidR="001E7FFE" w:rsidRPr="00696EBF">
        <w:rPr>
          <w:rFonts w:ascii="Helvetica" w:hAnsi="Helvetica" w:cs="Helvetica"/>
          <w:b/>
          <w:color w:val="111111"/>
          <w:sz w:val="24"/>
          <w:szCs w:val="24"/>
        </w:rPr>
        <w:t>”</w:t>
      </w:r>
      <w:proofErr w:type="gramEnd"/>
      <w:r w:rsidRPr="00D6518A">
        <w:rPr>
          <w:rFonts w:ascii="Helvetica" w:hAnsi="Helvetica" w:cs="Helvetica"/>
          <w:color w:val="111111"/>
          <w:sz w:val="24"/>
          <w:szCs w:val="24"/>
        </w:rPr>
        <w:t>有</w:t>
      </w:r>
      <w:proofErr w:type="gramStart"/>
      <w:r w:rsidRPr="00D6518A">
        <w:rPr>
          <w:rFonts w:ascii="Helvetica" w:hAnsi="Helvetica" w:cs="Helvetica"/>
          <w:color w:val="111111"/>
          <w:sz w:val="24"/>
          <w:szCs w:val="24"/>
        </w:rPr>
        <w:t>爵</w:t>
      </w:r>
      <w:proofErr w:type="gramEnd"/>
      <w:r w:rsidRPr="00D6518A">
        <w:rPr>
          <w:rFonts w:ascii="Helvetica" w:hAnsi="Helvetica" w:cs="Helvetica"/>
          <w:color w:val="111111"/>
          <w:sz w:val="24"/>
          <w:szCs w:val="24"/>
        </w:rPr>
        <w:t>徽的空车</w:t>
      </w:r>
      <w:proofErr w:type="gramStart"/>
      <w:r w:rsidR="001E7FFE" w:rsidRPr="00696EBF">
        <w:rPr>
          <w:rFonts w:ascii="Helvetica" w:hAnsi="Helvetica" w:cs="Helvetica"/>
          <w:b/>
          <w:color w:val="111111"/>
          <w:sz w:val="24"/>
          <w:szCs w:val="24"/>
        </w:rPr>
        <w:t>”</w:t>
      </w:r>
      <w:proofErr w:type="gramEnd"/>
      <w:r w:rsidRPr="00D6518A">
        <w:rPr>
          <w:rFonts w:ascii="Helvetica" w:hAnsi="Helvetica" w:cs="Helvetica"/>
          <w:color w:val="111111"/>
          <w:sz w:val="24"/>
          <w:szCs w:val="24"/>
        </w:rPr>
        <w:t>。巴尔扎克用他辛辣的笔，把这两个女人卑鄙的心理，虚伪的面孔，毫无人性的冰冷心肠揭露得淋漓尽致。</w:t>
      </w:r>
    </w:p>
    <w:p w:rsidR="001E7FFE" w:rsidRDefault="001E7FFE" w:rsidP="00005D91">
      <w:pPr>
        <w:rPr>
          <w:rFonts w:ascii="Helvetica" w:hAnsi="Helvetica" w:cs="Helvetica"/>
          <w:color w:val="111111"/>
          <w:sz w:val="24"/>
          <w:szCs w:val="24"/>
        </w:rPr>
      </w:pPr>
    </w:p>
    <w:p w:rsidR="001E7FFE" w:rsidRPr="00C47BFA" w:rsidRDefault="00D6518A" w:rsidP="00005D91">
      <w:pPr>
        <w:rPr>
          <w:rFonts w:ascii="Helvetica" w:hAnsi="Helvetica" w:cs="Helvetica"/>
          <w:b/>
          <w:color w:val="111111"/>
          <w:sz w:val="24"/>
          <w:szCs w:val="24"/>
        </w:rPr>
      </w:pPr>
      <w:r w:rsidRPr="00C47BFA">
        <w:rPr>
          <w:rFonts w:ascii="Helvetica" w:hAnsi="Helvetica" w:cs="Helvetica"/>
          <w:b/>
          <w:color w:val="111111"/>
          <w:sz w:val="24"/>
          <w:szCs w:val="24"/>
        </w:rPr>
        <w:t>88.</w:t>
      </w:r>
      <w:r w:rsidRPr="00C47BFA">
        <w:rPr>
          <w:rFonts w:ascii="Helvetica" w:hAnsi="Helvetica" w:cs="Helvetica"/>
          <w:b/>
          <w:color w:val="111111"/>
          <w:sz w:val="24"/>
          <w:szCs w:val="24"/>
        </w:rPr>
        <w:t>《双城记》（英）狄更斯著，石永礼译，人民文学出版社</w:t>
      </w:r>
      <w:r w:rsidRPr="00C47BFA">
        <w:rPr>
          <w:rFonts w:ascii="Helvetica" w:hAnsi="Helvetica" w:cs="Helvetica"/>
          <w:b/>
          <w:color w:val="111111"/>
          <w:sz w:val="24"/>
          <w:szCs w:val="24"/>
        </w:rPr>
        <w:t>1993</w:t>
      </w:r>
      <w:r w:rsidRPr="00C47BFA">
        <w:rPr>
          <w:rFonts w:ascii="Helvetica" w:hAnsi="Helvetica" w:cs="Helvetica"/>
          <w:b/>
          <w:color w:val="111111"/>
          <w:sz w:val="24"/>
          <w:szCs w:val="24"/>
        </w:rPr>
        <w:t>年版</w:t>
      </w:r>
      <w:r w:rsidRPr="00C47BFA">
        <w:rPr>
          <w:rFonts w:ascii="Helvetica" w:hAnsi="Helvetica" w:cs="Helvetica"/>
          <w:b/>
          <w:color w:val="111111"/>
          <w:sz w:val="24"/>
          <w:szCs w:val="24"/>
        </w:rPr>
        <w:t xml:space="preserve"> I561.44/4914</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一个被人秘密囚禁十年的囚徒在狱中含血带泪写出了自己不幸遭遇，并要求向仇人清算，而十年后这封控诉书恰好控诉了自己无辜的女婿。本书以法国大革命为背景，描述了一对情人的悲欢离合。本书的主要情节是我跟我的孩子们和朋友们一起演出威尔基</w:t>
      </w:r>
      <w:r w:rsidRPr="00D6518A">
        <w:rPr>
          <w:rFonts w:ascii="Helvetica" w:hAnsi="Helvetica" w:cs="Helvetica"/>
          <w:color w:val="111111"/>
          <w:sz w:val="24"/>
          <w:szCs w:val="24"/>
        </w:rPr>
        <w:t>·</w:t>
      </w:r>
      <w:r w:rsidRPr="00D6518A">
        <w:rPr>
          <w:rFonts w:ascii="Helvetica" w:hAnsi="Helvetica" w:cs="Helvetica"/>
          <w:color w:val="111111"/>
          <w:sz w:val="24"/>
          <w:szCs w:val="24"/>
        </w:rPr>
        <w:t>柯林斯先生的剧本《冰冻的深渊》时构思出来的。那时我产生了表现这故事的强烈欲望。我在幻想中津津有味地精细地勾勒出了人们的心态，设想着把它呈现在关于观察的观众面前。</w:t>
      </w:r>
    </w:p>
    <w:p w:rsidR="001E7FFE" w:rsidRDefault="001E7FFE" w:rsidP="00005D91">
      <w:pPr>
        <w:rPr>
          <w:rFonts w:ascii="Helvetica" w:hAnsi="Helvetica" w:cs="Helvetica"/>
          <w:color w:val="111111"/>
          <w:sz w:val="24"/>
          <w:szCs w:val="24"/>
        </w:rPr>
      </w:pPr>
    </w:p>
    <w:p w:rsidR="001E7FFE" w:rsidRPr="00C47BFA" w:rsidRDefault="00D6518A" w:rsidP="00005D91">
      <w:pPr>
        <w:rPr>
          <w:rFonts w:ascii="Helvetica" w:hAnsi="Helvetica" w:cs="Helvetica"/>
          <w:b/>
          <w:color w:val="111111"/>
          <w:sz w:val="24"/>
          <w:szCs w:val="24"/>
        </w:rPr>
      </w:pPr>
      <w:r w:rsidRPr="00C47BFA">
        <w:rPr>
          <w:rFonts w:ascii="Helvetica" w:hAnsi="Helvetica" w:cs="Helvetica"/>
          <w:b/>
          <w:color w:val="111111"/>
          <w:sz w:val="24"/>
          <w:szCs w:val="24"/>
        </w:rPr>
        <w:t>89.</w:t>
      </w:r>
      <w:r w:rsidRPr="00C47BFA">
        <w:rPr>
          <w:rFonts w:ascii="Helvetica" w:hAnsi="Helvetica" w:cs="Helvetica"/>
          <w:b/>
          <w:color w:val="111111"/>
          <w:sz w:val="24"/>
          <w:szCs w:val="24"/>
        </w:rPr>
        <w:t>《德伯家的苔丝》（英）哈代著，张谷若译，人民文学出版社</w:t>
      </w:r>
      <w:r w:rsidRPr="00C47BFA">
        <w:rPr>
          <w:rFonts w:ascii="Helvetica" w:hAnsi="Helvetica" w:cs="Helvetica"/>
          <w:b/>
          <w:color w:val="111111"/>
          <w:sz w:val="24"/>
          <w:szCs w:val="24"/>
        </w:rPr>
        <w:t>1957</w:t>
      </w:r>
      <w:r w:rsidRPr="00C47BFA">
        <w:rPr>
          <w:rFonts w:ascii="Helvetica" w:hAnsi="Helvetica" w:cs="Helvetica"/>
          <w:b/>
          <w:color w:val="111111"/>
          <w:sz w:val="24"/>
          <w:szCs w:val="24"/>
        </w:rPr>
        <w:t>年版</w:t>
      </w:r>
      <w:r w:rsidRPr="00C47BFA">
        <w:rPr>
          <w:rFonts w:ascii="Helvetica" w:hAnsi="Helvetica" w:cs="Helvetica"/>
          <w:b/>
          <w:color w:val="111111"/>
          <w:sz w:val="24"/>
          <w:szCs w:val="24"/>
        </w:rPr>
        <w:t xml:space="preserve"> I561.44/6823</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《德伯家的苔丝》是哈代著称于</w:t>
      </w:r>
      <w:proofErr w:type="gramStart"/>
      <w:r w:rsidRPr="00D6518A">
        <w:rPr>
          <w:rFonts w:ascii="Helvetica" w:hAnsi="Helvetica" w:cs="Helvetica"/>
          <w:color w:val="111111"/>
          <w:sz w:val="24"/>
          <w:szCs w:val="24"/>
        </w:rPr>
        <w:t>世</w:t>
      </w:r>
      <w:proofErr w:type="gramEnd"/>
      <w:r w:rsidRPr="00D6518A">
        <w:rPr>
          <w:rFonts w:ascii="Helvetica" w:hAnsi="Helvetica" w:cs="Helvetica"/>
          <w:color w:val="111111"/>
          <w:sz w:val="24"/>
          <w:szCs w:val="24"/>
        </w:rPr>
        <w:t>的</w:t>
      </w:r>
      <w:proofErr w:type="gramStart"/>
      <w:r w:rsidR="001E7FFE" w:rsidRPr="00696EBF">
        <w:rPr>
          <w:rFonts w:ascii="Helvetica" w:hAnsi="Helvetica" w:cs="Helvetica"/>
          <w:b/>
          <w:color w:val="111111"/>
          <w:sz w:val="24"/>
          <w:szCs w:val="24"/>
        </w:rPr>
        <w:t>”</w:t>
      </w:r>
      <w:proofErr w:type="gramEnd"/>
      <w:r w:rsidRPr="00D6518A">
        <w:rPr>
          <w:rFonts w:ascii="Helvetica" w:hAnsi="Helvetica" w:cs="Helvetica"/>
          <w:color w:val="111111"/>
          <w:sz w:val="24"/>
          <w:szCs w:val="24"/>
        </w:rPr>
        <w:t>威塞克斯系列</w:t>
      </w:r>
      <w:proofErr w:type="gramStart"/>
      <w:r w:rsidR="001E7FFE" w:rsidRPr="00696EBF">
        <w:rPr>
          <w:rFonts w:ascii="Helvetica" w:hAnsi="Helvetica" w:cs="Helvetica"/>
          <w:b/>
          <w:color w:val="111111"/>
          <w:sz w:val="24"/>
          <w:szCs w:val="24"/>
        </w:rPr>
        <w:t>”</w:t>
      </w:r>
      <w:proofErr w:type="gramEnd"/>
      <w:r w:rsidRPr="00D6518A">
        <w:rPr>
          <w:rFonts w:ascii="Helvetica" w:hAnsi="Helvetica" w:cs="Helvetica"/>
          <w:color w:val="111111"/>
          <w:sz w:val="24"/>
          <w:szCs w:val="24"/>
        </w:rPr>
        <w:t>中的一部力作。小说描述了一位纯洁姑娘的不幸命运。主人公苔丝是一位美丽的农家少女，因受东家少爷诱迫而失身怀孕。从此，这一耻辱的事实剥夺了她接受真正爱情的权利，致使新婚</w:t>
      </w:r>
      <w:proofErr w:type="gramStart"/>
      <w:r w:rsidRPr="00D6518A">
        <w:rPr>
          <w:rFonts w:ascii="Helvetica" w:hAnsi="Helvetica" w:cs="Helvetica"/>
          <w:color w:val="111111"/>
          <w:sz w:val="24"/>
          <w:szCs w:val="24"/>
        </w:rPr>
        <w:t>之夜遭丈夫</w:t>
      </w:r>
      <w:proofErr w:type="gramEnd"/>
      <w:r w:rsidRPr="00D6518A">
        <w:rPr>
          <w:rFonts w:ascii="Helvetica" w:hAnsi="Helvetica" w:cs="Helvetica"/>
          <w:color w:val="111111"/>
          <w:sz w:val="24"/>
          <w:szCs w:val="24"/>
        </w:rPr>
        <w:t>遗弃。后来，万般无奈之中，她重回了少爷的怀抱，不料，就在这时她那有名无实的丈夫拖着病驱千里归来，苦苦寻觅。苔丝为了自己真正的爱，毅然杀死同居的少爷，在与丈夫短暂欢聚后，走上了绞刑台。</w:t>
      </w:r>
      <w:r w:rsidRPr="00D6518A">
        <w:rPr>
          <w:rFonts w:ascii="Helvetica" w:hAnsi="Helvetica" w:cs="Helvetica"/>
          <w:color w:val="111111"/>
          <w:sz w:val="24"/>
          <w:szCs w:val="24"/>
        </w:rPr>
        <w:t xml:space="preserve"> </w:t>
      </w:r>
    </w:p>
    <w:p w:rsidR="001E7FFE" w:rsidRDefault="001E7FFE" w:rsidP="00005D91">
      <w:pPr>
        <w:rPr>
          <w:rFonts w:ascii="Helvetica" w:hAnsi="Helvetica" w:cs="Helvetica"/>
          <w:color w:val="111111"/>
          <w:sz w:val="24"/>
          <w:szCs w:val="24"/>
        </w:rPr>
      </w:pPr>
    </w:p>
    <w:p w:rsidR="001E7FFE" w:rsidRPr="00C47BFA" w:rsidRDefault="00D6518A" w:rsidP="00005D91">
      <w:pPr>
        <w:rPr>
          <w:rFonts w:ascii="Helvetica" w:hAnsi="Helvetica" w:cs="Helvetica"/>
          <w:b/>
          <w:color w:val="111111"/>
          <w:sz w:val="24"/>
          <w:szCs w:val="24"/>
        </w:rPr>
      </w:pPr>
      <w:r w:rsidRPr="00C47BFA">
        <w:rPr>
          <w:rFonts w:ascii="Helvetica" w:hAnsi="Helvetica" w:cs="Helvetica"/>
          <w:b/>
          <w:color w:val="111111"/>
          <w:sz w:val="24"/>
          <w:szCs w:val="24"/>
        </w:rPr>
        <w:t>90.</w:t>
      </w:r>
      <w:r w:rsidRPr="00C47BFA">
        <w:rPr>
          <w:rFonts w:ascii="Helvetica" w:hAnsi="Helvetica" w:cs="Helvetica"/>
          <w:b/>
          <w:color w:val="111111"/>
          <w:sz w:val="24"/>
          <w:szCs w:val="24"/>
        </w:rPr>
        <w:t>《卡拉马佐夫兄弟》（俄）陀思妥耶夫斯基著，耿济之译，人民文学出版社</w:t>
      </w:r>
      <w:r w:rsidRPr="00C47BFA">
        <w:rPr>
          <w:rFonts w:ascii="Helvetica" w:hAnsi="Helvetica" w:cs="Helvetica"/>
          <w:b/>
          <w:color w:val="111111"/>
          <w:sz w:val="24"/>
          <w:szCs w:val="24"/>
        </w:rPr>
        <w:t>1981</w:t>
      </w:r>
      <w:r w:rsidRPr="00C47BFA">
        <w:rPr>
          <w:rFonts w:ascii="Helvetica" w:hAnsi="Helvetica" w:cs="Helvetica"/>
          <w:b/>
          <w:color w:val="111111"/>
          <w:sz w:val="24"/>
          <w:szCs w:val="24"/>
        </w:rPr>
        <w:t>年版</w:t>
      </w:r>
      <w:r w:rsidRPr="00C47BFA">
        <w:rPr>
          <w:rFonts w:ascii="Helvetica" w:hAnsi="Helvetica" w:cs="Helvetica"/>
          <w:b/>
          <w:color w:val="111111"/>
          <w:sz w:val="24"/>
          <w:szCs w:val="24"/>
        </w:rPr>
        <w:t xml:space="preserve"> I512.44/7621</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卡拉马佐夫兄弟》是一部规模宏大、具有社会哲理内容的长篇小说，是陀思妥耶夫斯基毕生思想和文学探索的总结性作品，通过描述旧俄外省地主卡拉马佐夫一家父子、兄弟之间因金钱和情欲引发的激烈冲突，深刻揭示了当时俄国在资本主义和金钱势力冲击下的社会矛盾和人性表现，具有震撼人心的艺术效果。作品中卡拉马佐夫一家道德沦丧、人欲横流的精神特质，在文学史上被称为</w:t>
      </w:r>
      <w:r w:rsidR="00C47BFA">
        <w:rPr>
          <w:rFonts w:ascii="Helvetica" w:hAnsi="Helvetica" w:cs="Helvetica" w:hint="eastAsia"/>
          <w:color w:val="111111"/>
          <w:sz w:val="24"/>
          <w:szCs w:val="24"/>
        </w:rPr>
        <w:t>“</w:t>
      </w:r>
      <w:r w:rsidRPr="00D6518A">
        <w:rPr>
          <w:rFonts w:ascii="Helvetica" w:hAnsi="Helvetica" w:cs="Helvetica"/>
          <w:color w:val="111111"/>
          <w:sz w:val="24"/>
          <w:szCs w:val="24"/>
        </w:rPr>
        <w:t>卡拉马佐夫性格</w:t>
      </w:r>
      <w:r w:rsidR="001E7FFE" w:rsidRPr="00C47BFA">
        <w:rPr>
          <w:rFonts w:ascii="Helvetica" w:hAnsi="Helvetica" w:cs="Helvetica" w:hint="eastAsia"/>
          <w:color w:val="111111"/>
          <w:sz w:val="24"/>
          <w:szCs w:val="24"/>
        </w:rPr>
        <w:t>”</w:t>
      </w:r>
      <w:r w:rsidRPr="00D6518A">
        <w:rPr>
          <w:rFonts w:ascii="Helvetica" w:hAnsi="Helvetica" w:cs="Helvetica"/>
          <w:color w:val="111111"/>
          <w:sz w:val="24"/>
          <w:szCs w:val="24"/>
        </w:rPr>
        <w:t>。</w:t>
      </w:r>
    </w:p>
    <w:p w:rsidR="00ED4F11" w:rsidRDefault="00ED4F11" w:rsidP="00005D91">
      <w:pPr>
        <w:rPr>
          <w:rFonts w:ascii="Helvetica" w:hAnsi="Helvetica" w:cs="Helvetica"/>
          <w:color w:val="111111"/>
          <w:sz w:val="24"/>
          <w:szCs w:val="24"/>
        </w:rPr>
      </w:pPr>
    </w:p>
    <w:p w:rsidR="001E7FFE" w:rsidRPr="00C47BFA" w:rsidRDefault="00D6518A" w:rsidP="00005D91">
      <w:pPr>
        <w:rPr>
          <w:rFonts w:ascii="Helvetica" w:hAnsi="Helvetica" w:cs="Helvetica"/>
          <w:b/>
          <w:color w:val="111111"/>
          <w:sz w:val="24"/>
          <w:szCs w:val="24"/>
        </w:rPr>
      </w:pPr>
      <w:r w:rsidRPr="00C47BFA">
        <w:rPr>
          <w:rFonts w:ascii="Helvetica" w:hAnsi="Helvetica" w:cs="Helvetica"/>
          <w:b/>
          <w:color w:val="111111"/>
          <w:sz w:val="24"/>
          <w:szCs w:val="24"/>
        </w:rPr>
        <w:t>91.</w:t>
      </w:r>
      <w:r w:rsidRPr="00C47BFA">
        <w:rPr>
          <w:rFonts w:ascii="Helvetica" w:hAnsi="Helvetica" w:cs="Helvetica"/>
          <w:b/>
          <w:color w:val="111111"/>
          <w:sz w:val="24"/>
          <w:szCs w:val="24"/>
        </w:rPr>
        <w:t>《安娜</w:t>
      </w:r>
      <w:r w:rsidRPr="00C47BFA">
        <w:rPr>
          <w:rFonts w:ascii="Helvetica" w:hAnsi="Helvetica" w:cs="Helvetica"/>
          <w:b/>
          <w:color w:val="111111"/>
          <w:sz w:val="24"/>
          <w:szCs w:val="24"/>
        </w:rPr>
        <w:t>·</w:t>
      </w:r>
      <w:r w:rsidRPr="00C47BFA">
        <w:rPr>
          <w:rFonts w:ascii="Helvetica" w:hAnsi="Helvetica" w:cs="Helvetica"/>
          <w:b/>
          <w:color w:val="111111"/>
          <w:sz w:val="24"/>
          <w:szCs w:val="24"/>
        </w:rPr>
        <w:t>卡列尼娜》（俄）托尔斯泰著，周扬、谢索台译，人民文学出版社</w:t>
      </w:r>
      <w:r w:rsidRPr="00C47BFA">
        <w:rPr>
          <w:rFonts w:ascii="Helvetica" w:hAnsi="Helvetica" w:cs="Helvetica"/>
          <w:b/>
          <w:color w:val="111111"/>
          <w:sz w:val="24"/>
          <w:szCs w:val="24"/>
        </w:rPr>
        <w:t>1978</w:t>
      </w:r>
      <w:r w:rsidRPr="00C47BFA">
        <w:rPr>
          <w:rFonts w:ascii="Helvetica" w:hAnsi="Helvetica" w:cs="Helvetica"/>
          <w:b/>
          <w:color w:val="111111"/>
          <w:sz w:val="24"/>
          <w:szCs w:val="24"/>
        </w:rPr>
        <w:t>年版</w:t>
      </w:r>
      <w:r w:rsidRPr="00C47BFA">
        <w:rPr>
          <w:rFonts w:ascii="Helvetica" w:hAnsi="Helvetica" w:cs="Helvetica"/>
          <w:b/>
          <w:color w:val="111111"/>
          <w:sz w:val="24"/>
          <w:szCs w:val="24"/>
        </w:rPr>
        <w:t xml:space="preserve"> I512.44/5245</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托尔斯泰是一位有思想的艺术家，也是一位博学的艺术大师。他的作品展现的社会画面之广阔，蕴含的思想之丰饶，融会的艺术、语言、哲学、历史、民俗乃至</w:t>
      </w:r>
      <w:r w:rsidRPr="00D6518A">
        <w:rPr>
          <w:rFonts w:ascii="Helvetica" w:hAnsi="Helvetica" w:cs="Helvetica"/>
          <w:color w:val="111111"/>
          <w:sz w:val="24"/>
          <w:szCs w:val="24"/>
        </w:rPr>
        <w:lastRenderedPageBreak/>
        <w:t>自然科学等各种知识之广博，常常令人望洋兴叹。《安娜卡列尼娜》是他的一部既美不胜收而又博大精深的巨制。《安娜卡列尼娜》通过女主人公安</w:t>
      </w:r>
      <w:proofErr w:type="gramStart"/>
      <w:r w:rsidRPr="00D6518A">
        <w:rPr>
          <w:rFonts w:ascii="Helvetica" w:hAnsi="Helvetica" w:cs="Helvetica"/>
          <w:color w:val="111111"/>
          <w:sz w:val="24"/>
          <w:szCs w:val="24"/>
        </w:rPr>
        <w:t>娜</w:t>
      </w:r>
      <w:proofErr w:type="gramEnd"/>
      <w:r w:rsidRPr="00D6518A">
        <w:rPr>
          <w:rFonts w:ascii="Helvetica" w:hAnsi="Helvetica" w:cs="Helvetica"/>
          <w:color w:val="111111"/>
          <w:sz w:val="24"/>
          <w:szCs w:val="24"/>
        </w:rPr>
        <w:t>追求爱情而失败的悲剧，和列文在农村面临危机而进行的改革与探索这两条线索，描绘了俄国从莫斯科到外省乡村广阔而丰富多彩的图景，先后描写了１５０多个人物，是一部社会百科全书式的作品。</w:t>
      </w:r>
    </w:p>
    <w:p w:rsidR="001E7FFE" w:rsidRDefault="001E7FFE" w:rsidP="00005D91">
      <w:pPr>
        <w:rPr>
          <w:rFonts w:ascii="Helvetica" w:hAnsi="Helvetica" w:cs="Helvetica"/>
          <w:color w:val="111111"/>
          <w:sz w:val="24"/>
          <w:szCs w:val="24"/>
        </w:rPr>
      </w:pPr>
    </w:p>
    <w:p w:rsidR="001E7FFE" w:rsidRPr="00C47BFA" w:rsidRDefault="00D6518A" w:rsidP="00005D91">
      <w:pPr>
        <w:rPr>
          <w:rFonts w:ascii="Helvetica" w:hAnsi="Helvetica" w:cs="Helvetica"/>
          <w:b/>
          <w:color w:val="111111"/>
          <w:sz w:val="24"/>
          <w:szCs w:val="24"/>
        </w:rPr>
      </w:pPr>
      <w:r w:rsidRPr="00C47BFA">
        <w:rPr>
          <w:rFonts w:ascii="Helvetica" w:hAnsi="Helvetica" w:cs="Helvetica"/>
          <w:b/>
          <w:color w:val="111111"/>
          <w:sz w:val="24"/>
          <w:szCs w:val="24"/>
        </w:rPr>
        <w:t>92.</w:t>
      </w:r>
      <w:r w:rsidRPr="00C47BFA">
        <w:rPr>
          <w:rFonts w:ascii="Helvetica" w:hAnsi="Helvetica" w:cs="Helvetica"/>
          <w:b/>
          <w:color w:val="111111"/>
          <w:sz w:val="24"/>
          <w:szCs w:val="24"/>
        </w:rPr>
        <w:t>《母亲》（俄）高尔基著，瞿秋白等译，人民文学出版社</w:t>
      </w:r>
      <w:r w:rsidRPr="00C47BFA">
        <w:rPr>
          <w:rFonts w:ascii="Helvetica" w:hAnsi="Helvetica" w:cs="Helvetica"/>
          <w:b/>
          <w:color w:val="111111"/>
          <w:sz w:val="24"/>
          <w:szCs w:val="24"/>
        </w:rPr>
        <w:t>1980</w:t>
      </w:r>
      <w:r w:rsidRPr="00C47BFA">
        <w:rPr>
          <w:rFonts w:ascii="Helvetica" w:hAnsi="Helvetica" w:cs="Helvetica"/>
          <w:b/>
          <w:color w:val="111111"/>
          <w:sz w:val="24"/>
          <w:szCs w:val="24"/>
        </w:rPr>
        <w:t>年版</w:t>
      </w:r>
      <w:r w:rsidRPr="00C47BFA">
        <w:rPr>
          <w:rFonts w:ascii="Helvetica" w:hAnsi="Helvetica" w:cs="Helvetica"/>
          <w:b/>
          <w:color w:val="111111"/>
          <w:sz w:val="24"/>
          <w:szCs w:val="24"/>
        </w:rPr>
        <w:t xml:space="preserve"> I512.44/0024</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《母亲》的主人公</w:t>
      </w:r>
      <w:proofErr w:type="gramStart"/>
      <w:r w:rsidRPr="00D6518A">
        <w:rPr>
          <w:rFonts w:ascii="Helvetica" w:hAnsi="Helvetica" w:cs="Helvetica"/>
          <w:color w:val="111111"/>
          <w:sz w:val="24"/>
          <w:szCs w:val="24"/>
        </w:rPr>
        <w:t>之一巴威尔</w:t>
      </w:r>
      <w:proofErr w:type="gramEnd"/>
      <w:r w:rsidRPr="00D6518A">
        <w:rPr>
          <w:rFonts w:ascii="Helvetica" w:hAnsi="Helvetica" w:cs="Helvetica"/>
          <w:color w:val="111111"/>
          <w:sz w:val="24"/>
          <w:szCs w:val="24"/>
        </w:rPr>
        <w:t>是一个由普通工人成长起来的无产阶级革命家，作者在他身上倾注了自己的革命理解和热情，并通过他反映了俄国工人运动的发展。小说的另一个主人公是母亲，通过她的</w:t>
      </w:r>
      <w:proofErr w:type="gramStart"/>
      <w:r w:rsidRPr="00D6518A">
        <w:rPr>
          <w:rFonts w:ascii="Helvetica" w:hAnsi="Helvetica" w:cs="Helvetica"/>
          <w:color w:val="111111"/>
          <w:sz w:val="24"/>
          <w:szCs w:val="24"/>
        </w:rPr>
        <w:t>一</w:t>
      </w:r>
      <w:proofErr w:type="gramEnd"/>
      <w:r w:rsidRPr="00D6518A">
        <w:rPr>
          <w:rFonts w:ascii="Helvetica" w:hAnsi="Helvetica" w:cs="Helvetica"/>
          <w:color w:val="111111"/>
          <w:sz w:val="24"/>
          <w:szCs w:val="24"/>
        </w:rPr>
        <w:t>步步觉醒，直至在儿子的感召下投入革命，从一个封建时代逆来顺受的被压迫者变成一个热情坚定的革命战士，作者揭示了当时深广的社会生活背景。</w:t>
      </w:r>
    </w:p>
    <w:p w:rsidR="001E7FFE" w:rsidRDefault="001E7FFE" w:rsidP="00005D91">
      <w:pPr>
        <w:rPr>
          <w:rFonts w:ascii="Helvetica" w:hAnsi="Helvetica" w:cs="Helvetica"/>
          <w:color w:val="111111"/>
          <w:sz w:val="24"/>
          <w:szCs w:val="24"/>
        </w:rPr>
      </w:pPr>
    </w:p>
    <w:p w:rsidR="001E7FFE" w:rsidRPr="00C47BFA" w:rsidRDefault="00D6518A" w:rsidP="00005D91">
      <w:pPr>
        <w:rPr>
          <w:rFonts w:ascii="Helvetica" w:hAnsi="Helvetica" w:cs="Helvetica"/>
          <w:b/>
          <w:color w:val="111111"/>
          <w:sz w:val="24"/>
          <w:szCs w:val="24"/>
        </w:rPr>
      </w:pPr>
      <w:r w:rsidRPr="00C47BFA">
        <w:rPr>
          <w:rFonts w:ascii="Helvetica" w:hAnsi="Helvetica" w:cs="Helvetica"/>
          <w:b/>
          <w:color w:val="111111"/>
          <w:sz w:val="24"/>
          <w:szCs w:val="24"/>
        </w:rPr>
        <w:t>93.</w:t>
      </w:r>
      <w:r w:rsidRPr="00C47BFA">
        <w:rPr>
          <w:rFonts w:ascii="Helvetica" w:hAnsi="Helvetica" w:cs="Helvetica"/>
          <w:b/>
          <w:color w:val="111111"/>
          <w:sz w:val="24"/>
          <w:szCs w:val="24"/>
        </w:rPr>
        <w:t>《百年孤独》（哥伦比亚）加西亚</w:t>
      </w:r>
      <w:r w:rsidRPr="00C47BFA">
        <w:rPr>
          <w:rFonts w:ascii="Helvetica" w:hAnsi="Helvetica" w:cs="Helvetica"/>
          <w:b/>
          <w:color w:val="111111"/>
          <w:sz w:val="24"/>
          <w:szCs w:val="24"/>
        </w:rPr>
        <w:t>·</w:t>
      </w:r>
      <w:r w:rsidRPr="00C47BFA">
        <w:rPr>
          <w:rFonts w:ascii="Helvetica" w:hAnsi="Helvetica" w:cs="Helvetica"/>
          <w:b/>
          <w:color w:val="111111"/>
          <w:sz w:val="24"/>
          <w:szCs w:val="24"/>
        </w:rPr>
        <w:t>马尔克斯著，</w:t>
      </w:r>
      <w:proofErr w:type="gramStart"/>
      <w:r w:rsidRPr="00C47BFA">
        <w:rPr>
          <w:rFonts w:ascii="Helvetica" w:hAnsi="Helvetica" w:cs="Helvetica"/>
          <w:b/>
          <w:color w:val="111111"/>
          <w:sz w:val="24"/>
          <w:szCs w:val="24"/>
        </w:rPr>
        <w:t>黄锦炎等</w:t>
      </w:r>
      <w:proofErr w:type="gramEnd"/>
      <w:r w:rsidRPr="00C47BFA">
        <w:rPr>
          <w:rFonts w:ascii="Helvetica" w:hAnsi="Helvetica" w:cs="Helvetica"/>
          <w:b/>
          <w:color w:val="111111"/>
          <w:sz w:val="24"/>
          <w:szCs w:val="24"/>
        </w:rPr>
        <w:t>译，上海译文出版社，</w:t>
      </w:r>
      <w:r w:rsidRPr="00C47BFA">
        <w:rPr>
          <w:rFonts w:ascii="Helvetica" w:hAnsi="Helvetica" w:cs="Helvetica"/>
          <w:b/>
          <w:color w:val="111111"/>
          <w:sz w:val="24"/>
          <w:szCs w:val="24"/>
        </w:rPr>
        <w:t>1984</w:t>
      </w:r>
      <w:r w:rsidRPr="00C47BFA">
        <w:rPr>
          <w:rFonts w:ascii="Helvetica" w:hAnsi="Helvetica" w:cs="Helvetica"/>
          <w:b/>
          <w:color w:val="111111"/>
          <w:sz w:val="24"/>
          <w:szCs w:val="24"/>
        </w:rPr>
        <w:t>年版</w:t>
      </w:r>
      <w:r w:rsidRPr="00C47BFA">
        <w:rPr>
          <w:rFonts w:ascii="Helvetica" w:hAnsi="Helvetica" w:cs="Helvetica"/>
          <w:b/>
          <w:color w:val="111111"/>
          <w:sz w:val="24"/>
          <w:szCs w:val="24"/>
        </w:rPr>
        <w:t xml:space="preserve"> I775.45/1244</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《百年孤独》被称为拉丁美洲魔幻现实主义的代表作。其作者加尔列尔</w:t>
      </w:r>
      <w:r w:rsidRPr="00D6518A">
        <w:rPr>
          <w:rFonts w:ascii="Helvetica" w:hAnsi="Helvetica" w:cs="Helvetica"/>
          <w:color w:val="111111"/>
          <w:sz w:val="24"/>
          <w:szCs w:val="24"/>
        </w:rPr>
        <w:t>·</w:t>
      </w:r>
      <w:r w:rsidRPr="00D6518A">
        <w:rPr>
          <w:rFonts w:ascii="Helvetica" w:hAnsi="Helvetica" w:cs="Helvetica"/>
          <w:color w:val="111111"/>
          <w:sz w:val="24"/>
          <w:szCs w:val="24"/>
        </w:rPr>
        <w:t>加西亚</w:t>
      </w:r>
      <w:r w:rsidRPr="00D6518A">
        <w:rPr>
          <w:rFonts w:ascii="Helvetica" w:hAnsi="Helvetica" w:cs="Helvetica"/>
          <w:color w:val="111111"/>
          <w:sz w:val="24"/>
          <w:szCs w:val="24"/>
        </w:rPr>
        <w:t>·</w:t>
      </w:r>
      <w:r w:rsidRPr="00D6518A">
        <w:rPr>
          <w:rFonts w:ascii="Helvetica" w:hAnsi="Helvetica" w:cs="Helvetica"/>
          <w:color w:val="111111"/>
          <w:sz w:val="24"/>
          <w:szCs w:val="24"/>
        </w:rPr>
        <w:t>马尔克斯</w:t>
      </w:r>
      <w:r w:rsidRPr="00D6518A">
        <w:rPr>
          <w:rFonts w:ascii="Helvetica" w:hAnsi="Helvetica" w:cs="Helvetica"/>
          <w:color w:val="111111"/>
          <w:sz w:val="24"/>
          <w:szCs w:val="24"/>
        </w:rPr>
        <w:t>1928</w:t>
      </w:r>
      <w:r w:rsidRPr="00D6518A">
        <w:rPr>
          <w:rFonts w:ascii="Helvetica" w:hAnsi="Helvetica" w:cs="Helvetica"/>
          <w:color w:val="111111"/>
          <w:sz w:val="24"/>
          <w:szCs w:val="24"/>
        </w:rPr>
        <w:t>年出生于加勒比海岸哥伦比亚的热带小镇阿拉卡塔卡。小说《百年孤独》内容复杂，人物众多，情节离奇，手法新颖。马尔克斯在书中溶汇了南美洲特有的五彩缤纷的文化。他通过描写小镇马孔多的产生、兴盛到衰落、消亡，表现了拉丁美洲令人惊异的疯狂历史。小说以</w:t>
      </w:r>
      <w:r w:rsidR="00C47BFA">
        <w:rPr>
          <w:rFonts w:ascii="Helvetica" w:hAnsi="Helvetica" w:cs="Helvetica" w:hint="eastAsia"/>
          <w:color w:val="111111"/>
          <w:sz w:val="24"/>
          <w:szCs w:val="24"/>
        </w:rPr>
        <w:t>“</w:t>
      </w:r>
      <w:r w:rsidRPr="00D6518A">
        <w:rPr>
          <w:rFonts w:ascii="Helvetica" w:hAnsi="Helvetica" w:cs="Helvetica"/>
          <w:color w:val="111111"/>
          <w:sz w:val="24"/>
          <w:szCs w:val="24"/>
        </w:rPr>
        <w:t>汇集了不可思议的奇迹和最纯粹的现实生活</w:t>
      </w:r>
      <w:r w:rsidR="001E7FFE" w:rsidRPr="00C47BFA">
        <w:rPr>
          <w:rFonts w:ascii="Helvetica" w:hAnsi="Helvetica" w:cs="Helvetica" w:hint="eastAsia"/>
          <w:color w:val="111111"/>
          <w:sz w:val="24"/>
          <w:szCs w:val="24"/>
        </w:rPr>
        <w:t>”</w:t>
      </w:r>
      <w:r w:rsidRPr="00D6518A">
        <w:rPr>
          <w:rFonts w:ascii="Helvetica" w:hAnsi="Helvetica" w:cs="Helvetica"/>
          <w:color w:val="111111"/>
          <w:sz w:val="24"/>
          <w:szCs w:val="24"/>
        </w:rPr>
        <w:t>荣获</w:t>
      </w:r>
      <w:r w:rsidRPr="00D6518A">
        <w:rPr>
          <w:rFonts w:ascii="Helvetica" w:hAnsi="Helvetica" w:cs="Helvetica"/>
          <w:color w:val="111111"/>
          <w:sz w:val="24"/>
          <w:szCs w:val="24"/>
        </w:rPr>
        <w:t>1982</w:t>
      </w:r>
      <w:r w:rsidRPr="00D6518A">
        <w:rPr>
          <w:rFonts w:ascii="Helvetica" w:hAnsi="Helvetica" w:cs="Helvetica"/>
          <w:color w:val="111111"/>
          <w:sz w:val="24"/>
          <w:szCs w:val="24"/>
        </w:rPr>
        <w:t>年诺贝尔文学奖。</w:t>
      </w:r>
    </w:p>
    <w:p w:rsidR="001E7FFE" w:rsidRDefault="001E7FFE" w:rsidP="00005D91">
      <w:pPr>
        <w:rPr>
          <w:rFonts w:ascii="Helvetica" w:hAnsi="Helvetica" w:cs="Helvetica"/>
          <w:color w:val="111111"/>
          <w:sz w:val="24"/>
          <w:szCs w:val="24"/>
        </w:rPr>
      </w:pPr>
    </w:p>
    <w:p w:rsidR="001E7FFE" w:rsidRPr="00C47BFA" w:rsidRDefault="00D6518A" w:rsidP="00005D91">
      <w:pPr>
        <w:rPr>
          <w:rFonts w:ascii="Helvetica" w:hAnsi="Helvetica" w:cs="Helvetica"/>
          <w:b/>
          <w:color w:val="111111"/>
          <w:sz w:val="24"/>
          <w:szCs w:val="24"/>
        </w:rPr>
      </w:pPr>
      <w:r w:rsidRPr="00C47BFA">
        <w:rPr>
          <w:rFonts w:ascii="Helvetica" w:hAnsi="Helvetica" w:cs="Helvetica"/>
          <w:b/>
          <w:color w:val="111111"/>
          <w:sz w:val="24"/>
          <w:szCs w:val="24"/>
        </w:rPr>
        <w:t>94.</w:t>
      </w:r>
      <w:r w:rsidRPr="00C47BFA">
        <w:rPr>
          <w:rFonts w:ascii="Helvetica" w:hAnsi="Helvetica" w:cs="Helvetica"/>
          <w:b/>
          <w:color w:val="111111"/>
          <w:sz w:val="24"/>
          <w:szCs w:val="24"/>
        </w:rPr>
        <w:t>《喧哗与骚动》（美）福克纳著，李文俊译，上海译文出版社</w:t>
      </w:r>
      <w:r w:rsidRPr="00C47BFA">
        <w:rPr>
          <w:rFonts w:ascii="Helvetica" w:hAnsi="Helvetica" w:cs="Helvetica"/>
          <w:b/>
          <w:color w:val="111111"/>
          <w:sz w:val="24"/>
          <w:szCs w:val="24"/>
        </w:rPr>
        <w:t>1984</w:t>
      </w:r>
      <w:r w:rsidRPr="00C47BFA">
        <w:rPr>
          <w:rFonts w:ascii="Helvetica" w:hAnsi="Helvetica" w:cs="Helvetica"/>
          <w:b/>
          <w:color w:val="111111"/>
          <w:sz w:val="24"/>
          <w:szCs w:val="24"/>
        </w:rPr>
        <w:t>年版</w:t>
      </w:r>
      <w:r w:rsidRPr="00C47BFA">
        <w:rPr>
          <w:rFonts w:ascii="Helvetica" w:hAnsi="Helvetica" w:cs="Helvetica"/>
          <w:b/>
          <w:color w:val="111111"/>
          <w:sz w:val="24"/>
          <w:szCs w:val="24"/>
        </w:rPr>
        <w:t xml:space="preserve"> I712.45/3142</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喧哗与骚动》是福克纳第一部成熟的作品，也是作家花费心血最多、本人最喜欢的小说。小说讲述的是南方没落地主康普生一家的家族悲剧。老康普生游手好闲、嗜酒贪杯，其妻自私冷酷、怨天尤人。长子昆丁绝望地抱住南方所谓的旧传统不放，因妹妹凯蒂风流成性、有辱南方淑女身份而恨</w:t>
      </w:r>
      <w:proofErr w:type="gramStart"/>
      <w:r w:rsidRPr="00D6518A">
        <w:rPr>
          <w:rFonts w:ascii="Helvetica" w:hAnsi="Helvetica" w:cs="Helvetica"/>
          <w:color w:val="111111"/>
          <w:sz w:val="24"/>
          <w:szCs w:val="24"/>
        </w:rPr>
        <w:t>疚</w:t>
      </w:r>
      <w:proofErr w:type="gramEnd"/>
      <w:r w:rsidRPr="00D6518A">
        <w:rPr>
          <w:rFonts w:ascii="Helvetica" w:hAnsi="Helvetica" w:cs="Helvetica"/>
          <w:color w:val="111111"/>
          <w:sz w:val="24"/>
          <w:szCs w:val="24"/>
        </w:rPr>
        <w:t>交加，竟至溺水自杀。次子杰生冷酷贪婪，三子班吉则是个白痴，三十三岁时只有三岁小儿的智能。本书通过这三个儿子的内心独白，围绕凯蒂的堕落展开，最后则由黑人女佣迪尔西对前三部分的</w:t>
      </w:r>
      <w:proofErr w:type="gramStart"/>
      <w:r w:rsidR="001E7FFE" w:rsidRPr="00696EBF">
        <w:rPr>
          <w:rFonts w:ascii="Helvetica" w:hAnsi="Helvetica" w:cs="Helvetica"/>
          <w:b/>
          <w:color w:val="111111"/>
          <w:sz w:val="24"/>
          <w:szCs w:val="24"/>
        </w:rPr>
        <w:t>”</w:t>
      </w:r>
      <w:proofErr w:type="gramEnd"/>
      <w:r w:rsidRPr="00D6518A">
        <w:rPr>
          <w:rFonts w:ascii="Helvetica" w:hAnsi="Helvetica" w:cs="Helvetica"/>
          <w:color w:val="111111"/>
          <w:sz w:val="24"/>
          <w:szCs w:val="24"/>
        </w:rPr>
        <w:t>有限视角</w:t>
      </w:r>
      <w:proofErr w:type="gramStart"/>
      <w:r w:rsidR="001E7FFE" w:rsidRPr="00696EBF">
        <w:rPr>
          <w:rFonts w:ascii="Helvetica" w:hAnsi="Helvetica" w:cs="Helvetica"/>
          <w:b/>
          <w:color w:val="111111"/>
          <w:sz w:val="24"/>
          <w:szCs w:val="24"/>
        </w:rPr>
        <w:t>”</w:t>
      </w:r>
      <w:proofErr w:type="gramEnd"/>
      <w:r w:rsidRPr="00D6518A">
        <w:rPr>
          <w:rFonts w:ascii="Helvetica" w:hAnsi="Helvetica" w:cs="Helvetica"/>
          <w:color w:val="111111"/>
          <w:sz w:val="24"/>
          <w:szCs w:val="24"/>
        </w:rPr>
        <w:t>作</w:t>
      </w:r>
      <w:proofErr w:type="gramStart"/>
      <w:r w:rsidRPr="00D6518A">
        <w:rPr>
          <w:rFonts w:ascii="Helvetica" w:hAnsi="Helvetica" w:cs="Helvetica"/>
          <w:color w:val="111111"/>
          <w:sz w:val="24"/>
          <w:szCs w:val="24"/>
        </w:rPr>
        <w:t>一</w:t>
      </w:r>
      <w:proofErr w:type="gramEnd"/>
      <w:r w:rsidRPr="00D6518A">
        <w:rPr>
          <w:rFonts w:ascii="Helvetica" w:hAnsi="Helvetica" w:cs="Helvetica"/>
          <w:color w:val="111111"/>
          <w:sz w:val="24"/>
          <w:szCs w:val="24"/>
        </w:rPr>
        <w:t>补充，归结全书。小说大量运用多视角叙述方法及意识流手法，是意识流小说乃至整个现代派小说的经典名著。</w:t>
      </w:r>
    </w:p>
    <w:p w:rsidR="001E7FFE" w:rsidRDefault="001E7FFE" w:rsidP="00005D91">
      <w:pPr>
        <w:rPr>
          <w:rFonts w:ascii="Helvetica" w:hAnsi="Helvetica" w:cs="Helvetica"/>
          <w:color w:val="111111"/>
          <w:sz w:val="24"/>
          <w:szCs w:val="24"/>
        </w:rPr>
      </w:pPr>
    </w:p>
    <w:p w:rsidR="001E7FFE" w:rsidRPr="00C47BFA" w:rsidRDefault="00D6518A" w:rsidP="00005D91">
      <w:pPr>
        <w:rPr>
          <w:rFonts w:ascii="Helvetica" w:hAnsi="Helvetica" w:cs="Helvetica"/>
          <w:b/>
          <w:color w:val="111111"/>
          <w:sz w:val="24"/>
          <w:szCs w:val="24"/>
        </w:rPr>
      </w:pPr>
      <w:r w:rsidRPr="00C47BFA">
        <w:rPr>
          <w:rFonts w:ascii="Helvetica" w:hAnsi="Helvetica" w:cs="Helvetica"/>
          <w:b/>
          <w:color w:val="111111"/>
          <w:sz w:val="24"/>
          <w:szCs w:val="24"/>
        </w:rPr>
        <w:t>95.</w:t>
      </w:r>
      <w:r w:rsidRPr="00C47BFA">
        <w:rPr>
          <w:rFonts w:ascii="Helvetica" w:hAnsi="Helvetica" w:cs="Helvetica"/>
          <w:b/>
          <w:color w:val="111111"/>
          <w:sz w:val="24"/>
          <w:szCs w:val="24"/>
        </w:rPr>
        <w:t>《等待戈多》（法）萨缪埃尔</w:t>
      </w:r>
      <w:r w:rsidRPr="00C47BFA">
        <w:rPr>
          <w:rFonts w:ascii="Helvetica" w:hAnsi="Helvetica" w:cs="Helvetica"/>
          <w:b/>
          <w:color w:val="111111"/>
          <w:sz w:val="24"/>
          <w:szCs w:val="24"/>
        </w:rPr>
        <w:t>·</w:t>
      </w:r>
      <w:r w:rsidRPr="00C47BFA">
        <w:rPr>
          <w:rFonts w:ascii="Helvetica" w:hAnsi="Helvetica" w:cs="Helvetica"/>
          <w:b/>
          <w:color w:val="111111"/>
          <w:sz w:val="24"/>
          <w:szCs w:val="24"/>
        </w:rPr>
        <w:t>贝克特著，收《荒诞派戏剧选》外国文学出版社</w:t>
      </w:r>
      <w:r w:rsidRPr="00C47BFA">
        <w:rPr>
          <w:rFonts w:ascii="Helvetica" w:hAnsi="Helvetica" w:cs="Helvetica"/>
          <w:b/>
          <w:color w:val="111111"/>
          <w:sz w:val="24"/>
          <w:szCs w:val="24"/>
        </w:rPr>
        <w:t>1998</w:t>
      </w:r>
      <w:r w:rsidRPr="00C47BFA">
        <w:rPr>
          <w:rFonts w:ascii="Helvetica" w:hAnsi="Helvetica" w:cs="Helvetica"/>
          <w:b/>
          <w:color w:val="111111"/>
          <w:sz w:val="24"/>
          <w:szCs w:val="24"/>
        </w:rPr>
        <w:t>年版</w:t>
      </w:r>
      <w:r w:rsidRPr="00C47BFA">
        <w:rPr>
          <w:rFonts w:ascii="Helvetica" w:hAnsi="Helvetica" w:cs="Helvetica"/>
          <w:b/>
          <w:color w:val="111111"/>
          <w:sz w:val="24"/>
          <w:szCs w:val="24"/>
        </w:rPr>
        <w:t xml:space="preserve"> I565.15/7742</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等待戈多》是荒诞派戏剧的代表作品，全剧只有两幕，剧情十分简单，主要写两个流浪者弗拉季米尔和爱斯特拉冈黄昏时分在乡野的一条路上，自称来等待戈多。但戈多是谁，他们为什么等待都不知道。在等待中，他们无事可做，无话可说，于是就没事找事，像儿童一样做着没意义的游戏，甚至想模仿上吊。于是就没话找话，前言不搭后语，各说各的话。他们以此来证明自己的存在和消磨时间。奴隶主波卓和他的奴隶幸运儿的到来，使他们一阵兴奋，误以为是戈多来了。最后一个自称戈多使者的小孩上场，</w:t>
      </w:r>
      <w:proofErr w:type="gramStart"/>
      <w:r w:rsidRPr="00D6518A">
        <w:rPr>
          <w:rFonts w:ascii="Helvetica" w:hAnsi="Helvetica" w:cs="Helvetica"/>
          <w:color w:val="111111"/>
          <w:sz w:val="24"/>
          <w:szCs w:val="24"/>
        </w:rPr>
        <w:t>说戈多</w:t>
      </w:r>
      <w:proofErr w:type="gramEnd"/>
      <w:r w:rsidRPr="00D6518A">
        <w:rPr>
          <w:rFonts w:ascii="Helvetica" w:hAnsi="Helvetica" w:cs="Helvetica"/>
          <w:color w:val="111111"/>
          <w:sz w:val="24"/>
          <w:szCs w:val="24"/>
        </w:rPr>
        <w:t>今天不来了，明天会来。第二幕几乎是第一幕的重复，结束又回到了起点，戈多仍然没有来，那小孩说，他明天会来。他们在等待中先后几次出现同样的对话：</w:t>
      </w:r>
      <w:r w:rsidR="00C47BFA">
        <w:rPr>
          <w:rFonts w:ascii="Helvetica" w:hAnsi="Helvetica" w:cs="Helvetica" w:hint="eastAsia"/>
          <w:color w:val="111111"/>
          <w:sz w:val="24"/>
          <w:szCs w:val="24"/>
        </w:rPr>
        <w:t>“</w:t>
      </w:r>
      <w:r w:rsidRPr="00D6518A">
        <w:rPr>
          <w:rFonts w:ascii="Helvetica" w:hAnsi="Helvetica" w:cs="Helvetica"/>
          <w:color w:val="111111"/>
          <w:sz w:val="24"/>
          <w:szCs w:val="24"/>
        </w:rPr>
        <w:t>爱：咱们现在干什么呢？</w:t>
      </w:r>
      <w:proofErr w:type="gramStart"/>
      <w:r w:rsidRPr="00D6518A">
        <w:rPr>
          <w:rFonts w:ascii="Helvetica" w:hAnsi="Helvetica" w:cs="Helvetica"/>
          <w:color w:val="111111"/>
          <w:sz w:val="24"/>
          <w:szCs w:val="24"/>
        </w:rPr>
        <w:t>弗</w:t>
      </w:r>
      <w:proofErr w:type="gramEnd"/>
      <w:r w:rsidRPr="00D6518A">
        <w:rPr>
          <w:rFonts w:ascii="Helvetica" w:hAnsi="Helvetica" w:cs="Helvetica"/>
          <w:color w:val="111111"/>
          <w:sz w:val="24"/>
          <w:szCs w:val="24"/>
        </w:rPr>
        <w:t>：我不知道。</w:t>
      </w:r>
      <w:r w:rsidRPr="00D6518A">
        <w:rPr>
          <w:rFonts w:ascii="Helvetica" w:hAnsi="Helvetica" w:cs="Helvetica"/>
          <w:color w:val="111111"/>
          <w:sz w:val="24"/>
          <w:szCs w:val="24"/>
        </w:rPr>
        <w:lastRenderedPageBreak/>
        <w:t>爱：咱们走吧。</w:t>
      </w:r>
      <w:proofErr w:type="gramStart"/>
      <w:r w:rsidRPr="00D6518A">
        <w:rPr>
          <w:rFonts w:ascii="Helvetica" w:hAnsi="Helvetica" w:cs="Helvetica"/>
          <w:color w:val="111111"/>
          <w:sz w:val="24"/>
          <w:szCs w:val="24"/>
        </w:rPr>
        <w:t>弗</w:t>
      </w:r>
      <w:proofErr w:type="gramEnd"/>
      <w:r w:rsidRPr="00D6518A">
        <w:rPr>
          <w:rFonts w:ascii="Helvetica" w:hAnsi="Helvetica" w:cs="Helvetica"/>
          <w:color w:val="111111"/>
          <w:sz w:val="24"/>
          <w:szCs w:val="24"/>
        </w:rPr>
        <w:t>：咱们不能。爱：为什么？</w:t>
      </w:r>
      <w:proofErr w:type="gramStart"/>
      <w:r w:rsidRPr="00D6518A">
        <w:rPr>
          <w:rFonts w:ascii="Helvetica" w:hAnsi="Helvetica" w:cs="Helvetica"/>
          <w:color w:val="111111"/>
          <w:sz w:val="24"/>
          <w:szCs w:val="24"/>
        </w:rPr>
        <w:t>弗</w:t>
      </w:r>
      <w:proofErr w:type="gramEnd"/>
      <w:r w:rsidRPr="00D6518A">
        <w:rPr>
          <w:rFonts w:ascii="Helvetica" w:hAnsi="Helvetica" w:cs="Helvetica"/>
          <w:color w:val="111111"/>
          <w:sz w:val="24"/>
          <w:szCs w:val="24"/>
        </w:rPr>
        <w:t>：咱们在等待戈多</w:t>
      </w:r>
      <w:r w:rsidR="00C47BFA">
        <w:rPr>
          <w:rFonts w:ascii="Helvetica" w:hAnsi="Helvetica" w:cs="Helvetica" w:hint="eastAsia"/>
          <w:color w:val="111111"/>
          <w:sz w:val="24"/>
          <w:szCs w:val="24"/>
        </w:rPr>
        <w:t>”</w:t>
      </w:r>
      <w:r w:rsidRPr="00D6518A">
        <w:rPr>
          <w:rFonts w:ascii="Helvetica" w:hAnsi="Helvetica" w:cs="Helvetica"/>
          <w:color w:val="111111"/>
          <w:sz w:val="24"/>
          <w:szCs w:val="24"/>
        </w:rPr>
        <w:t>。反复出现的这段对话，像魔</w:t>
      </w:r>
      <w:proofErr w:type="gramStart"/>
      <w:r w:rsidRPr="00D6518A">
        <w:rPr>
          <w:rFonts w:ascii="Helvetica" w:hAnsi="Helvetica" w:cs="Helvetica"/>
          <w:color w:val="111111"/>
          <w:sz w:val="24"/>
          <w:szCs w:val="24"/>
        </w:rPr>
        <w:t>咒一样</w:t>
      </w:r>
      <w:proofErr w:type="gramEnd"/>
      <w:r w:rsidRPr="00D6518A">
        <w:rPr>
          <w:rFonts w:ascii="Helvetica" w:hAnsi="Helvetica" w:cs="Helvetica"/>
          <w:color w:val="111111"/>
          <w:sz w:val="24"/>
          <w:szCs w:val="24"/>
        </w:rPr>
        <w:t>让人有莫名的悸动。</w:t>
      </w:r>
    </w:p>
    <w:p w:rsidR="001E7FFE" w:rsidRDefault="001E7FFE" w:rsidP="00005D91">
      <w:pPr>
        <w:rPr>
          <w:rFonts w:ascii="Helvetica" w:hAnsi="Helvetica" w:cs="Helvetica"/>
          <w:color w:val="111111"/>
          <w:sz w:val="24"/>
          <w:szCs w:val="24"/>
        </w:rPr>
      </w:pPr>
    </w:p>
    <w:p w:rsidR="001E7FFE" w:rsidRPr="00C47BFA" w:rsidRDefault="00D6518A" w:rsidP="00005D91">
      <w:pPr>
        <w:rPr>
          <w:rFonts w:ascii="Helvetica" w:hAnsi="Helvetica" w:cs="Helvetica"/>
          <w:b/>
          <w:color w:val="111111"/>
          <w:sz w:val="24"/>
          <w:szCs w:val="24"/>
        </w:rPr>
      </w:pPr>
      <w:r w:rsidRPr="00C47BFA">
        <w:rPr>
          <w:rFonts w:ascii="Helvetica" w:hAnsi="Helvetica" w:cs="Helvetica"/>
          <w:b/>
          <w:color w:val="111111"/>
          <w:sz w:val="24"/>
          <w:szCs w:val="24"/>
        </w:rPr>
        <w:t>96.</w:t>
      </w:r>
      <w:r w:rsidRPr="00C47BFA">
        <w:rPr>
          <w:rFonts w:ascii="Helvetica" w:hAnsi="Helvetica" w:cs="Helvetica"/>
          <w:b/>
          <w:color w:val="111111"/>
          <w:sz w:val="24"/>
          <w:szCs w:val="24"/>
        </w:rPr>
        <w:t>《沙恭达罗》（印）</w:t>
      </w:r>
      <w:proofErr w:type="gramStart"/>
      <w:r w:rsidRPr="00C47BFA">
        <w:rPr>
          <w:rFonts w:ascii="Helvetica" w:hAnsi="Helvetica" w:cs="Helvetica"/>
          <w:b/>
          <w:color w:val="111111"/>
          <w:sz w:val="24"/>
          <w:szCs w:val="24"/>
        </w:rPr>
        <w:t>迦</w:t>
      </w:r>
      <w:proofErr w:type="gramEnd"/>
      <w:r w:rsidRPr="00C47BFA">
        <w:rPr>
          <w:rFonts w:ascii="Helvetica" w:hAnsi="Helvetica" w:cs="Helvetica"/>
          <w:b/>
          <w:color w:val="111111"/>
          <w:sz w:val="24"/>
          <w:szCs w:val="24"/>
        </w:rPr>
        <w:t>梨</w:t>
      </w:r>
      <w:proofErr w:type="gramStart"/>
      <w:r w:rsidRPr="00C47BFA">
        <w:rPr>
          <w:rFonts w:ascii="Helvetica" w:hAnsi="Helvetica" w:cs="Helvetica"/>
          <w:b/>
          <w:color w:val="111111"/>
          <w:sz w:val="24"/>
          <w:szCs w:val="24"/>
        </w:rPr>
        <w:t>陀娑</w:t>
      </w:r>
      <w:proofErr w:type="gramEnd"/>
      <w:r w:rsidRPr="00C47BFA">
        <w:rPr>
          <w:rFonts w:ascii="Helvetica" w:hAnsi="Helvetica" w:cs="Helvetica"/>
          <w:b/>
          <w:color w:val="111111"/>
          <w:sz w:val="24"/>
          <w:szCs w:val="24"/>
        </w:rPr>
        <w:t>著，季羡林译，人民文学出版社</w:t>
      </w:r>
      <w:r w:rsidRPr="00C47BFA">
        <w:rPr>
          <w:rFonts w:ascii="Helvetica" w:hAnsi="Helvetica" w:cs="Helvetica"/>
          <w:b/>
          <w:color w:val="111111"/>
          <w:sz w:val="24"/>
          <w:szCs w:val="24"/>
        </w:rPr>
        <w:t>1981</w:t>
      </w:r>
      <w:r w:rsidRPr="00C47BFA">
        <w:rPr>
          <w:rFonts w:ascii="Helvetica" w:hAnsi="Helvetica" w:cs="Helvetica"/>
          <w:b/>
          <w:color w:val="111111"/>
          <w:sz w:val="24"/>
          <w:szCs w:val="24"/>
        </w:rPr>
        <w:t>年版</w:t>
      </w:r>
      <w:r w:rsidRPr="00C47BFA">
        <w:rPr>
          <w:rFonts w:ascii="Helvetica" w:hAnsi="Helvetica" w:cs="Helvetica"/>
          <w:b/>
          <w:color w:val="111111"/>
          <w:sz w:val="24"/>
          <w:szCs w:val="24"/>
        </w:rPr>
        <w:t xml:space="preserve"> I351.32/3273</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印度古代诗人和戏剧家</w:t>
      </w:r>
      <w:proofErr w:type="gramStart"/>
      <w:r w:rsidRPr="00D6518A">
        <w:rPr>
          <w:rFonts w:ascii="Helvetica" w:hAnsi="Helvetica" w:cs="Helvetica"/>
          <w:color w:val="111111"/>
          <w:sz w:val="24"/>
          <w:szCs w:val="24"/>
        </w:rPr>
        <w:t>迦</w:t>
      </w:r>
      <w:proofErr w:type="gramEnd"/>
      <w:r w:rsidRPr="00D6518A">
        <w:rPr>
          <w:rFonts w:ascii="Helvetica" w:hAnsi="Helvetica" w:cs="Helvetica"/>
          <w:color w:val="111111"/>
          <w:sz w:val="24"/>
          <w:szCs w:val="24"/>
        </w:rPr>
        <w:t>梨</w:t>
      </w:r>
      <w:proofErr w:type="gramStart"/>
      <w:r w:rsidRPr="00D6518A">
        <w:rPr>
          <w:rFonts w:ascii="Helvetica" w:hAnsi="Helvetica" w:cs="Helvetica"/>
          <w:color w:val="111111"/>
          <w:sz w:val="24"/>
          <w:szCs w:val="24"/>
        </w:rPr>
        <w:t>陀娑</w:t>
      </w:r>
      <w:proofErr w:type="gramEnd"/>
      <w:r w:rsidRPr="00D6518A">
        <w:rPr>
          <w:rFonts w:ascii="Helvetica" w:hAnsi="Helvetica" w:cs="Helvetica"/>
          <w:color w:val="111111"/>
          <w:sz w:val="24"/>
          <w:szCs w:val="24"/>
        </w:rPr>
        <w:t>创作出了许多优秀的剧本和诗歌，其中以戏剧《沙恭达罗》最为人称道。</w:t>
      </w:r>
      <w:proofErr w:type="gramStart"/>
      <w:r w:rsidRPr="00D6518A">
        <w:rPr>
          <w:rFonts w:ascii="Helvetica" w:hAnsi="Helvetica" w:cs="Helvetica"/>
          <w:color w:val="111111"/>
          <w:sz w:val="24"/>
          <w:szCs w:val="24"/>
        </w:rPr>
        <w:t>沙恭达罗</w:t>
      </w:r>
      <w:proofErr w:type="gramEnd"/>
      <w:r w:rsidRPr="00D6518A">
        <w:rPr>
          <w:rFonts w:ascii="Helvetica" w:hAnsi="Helvetica" w:cs="Helvetica"/>
          <w:color w:val="111111"/>
          <w:sz w:val="24"/>
          <w:szCs w:val="24"/>
        </w:rPr>
        <w:t>在印度文言（即梵语）中是孔雀女的意思，剧本主要写国王豆扇</w:t>
      </w:r>
      <w:proofErr w:type="gramStart"/>
      <w:r w:rsidRPr="00D6518A">
        <w:rPr>
          <w:rFonts w:ascii="Helvetica" w:hAnsi="Helvetica" w:cs="Helvetica"/>
          <w:color w:val="111111"/>
          <w:sz w:val="24"/>
          <w:szCs w:val="24"/>
        </w:rPr>
        <w:t>陀</w:t>
      </w:r>
      <w:proofErr w:type="gramEnd"/>
      <w:r w:rsidRPr="00D6518A">
        <w:rPr>
          <w:rFonts w:ascii="Helvetica" w:hAnsi="Helvetica" w:cs="Helvetica"/>
          <w:color w:val="111111"/>
          <w:sz w:val="24"/>
          <w:szCs w:val="24"/>
        </w:rPr>
        <w:t>和沙恭达罗悲欢离合的故事。《沙恭达罗》千百年来深受各国读者的喜爱，而早在８００年前它就随着佛经传入我国，并有藏文本和汉文本。鲁迅先生称《沙恭达罗》为</w:t>
      </w:r>
      <w:r w:rsidR="00C47BFA">
        <w:rPr>
          <w:rFonts w:ascii="Helvetica" w:hAnsi="Helvetica" w:cs="Helvetica" w:hint="eastAsia"/>
          <w:color w:val="111111"/>
          <w:sz w:val="24"/>
          <w:szCs w:val="24"/>
        </w:rPr>
        <w:t>“</w:t>
      </w:r>
      <w:r w:rsidRPr="00D6518A">
        <w:rPr>
          <w:rFonts w:ascii="Helvetica" w:hAnsi="Helvetica" w:cs="Helvetica"/>
          <w:color w:val="111111"/>
          <w:sz w:val="24"/>
          <w:szCs w:val="24"/>
        </w:rPr>
        <w:t>绝唱</w:t>
      </w:r>
      <w:r w:rsidR="00C47BFA">
        <w:rPr>
          <w:rFonts w:ascii="Helvetica" w:hAnsi="Helvetica" w:cs="Helvetica" w:hint="eastAsia"/>
          <w:color w:val="111111"/>
          <w:sz w:val="24"/>
          <w:szCs w:val="24"/>
        </w:rPr>
        <w:t>”</w:t>
      </w:r>
      <w:r w:rsidRPr="00D6518A">
        <w:rPr>
          <w:rFonts w:ascii="Helvetica" w:hAnsi="Helvetica" w:cs="Helvetica"/>
          <w:color w:val="111111"/>
          <w:sz w:val="24"/>
          <w:szCs w:val="24"/>
        </w:rPr>
        <w:t>。</w:t>
      </w:r>
      <w:r w:rsidRPr="00D6518A">
        <w:rPr>
          <w:rFonts w:ascii="Helvetica" w:hAnsi="Helvetica" w:cs="Helvetica"/>
          <w:color w:val="111111"/>
          <w:sz w:val="24"/>
          <w:szCs w:val="24"/>
        </w:rPr>
        <w:t xml:space="preserve"> </w:t>
      </w:r>
    </w:p>
    <w:p w:rsidR="001E7FFE" w:rsidRDefault="001E7FFE" w:rsidP="00005D91">
      <w:pPr>
        <w:rPr>
          <w:rFonts w:ascii="Helvetica" w:hAnsi="Helvetica" w:cs="Helvetica"/>
          <w:color w:val="111111"/>
          <w:sz w:val="24"/>
          <w:szCs w:val="24"/>
        </w:rPr>
      </w:pPr>
    </w:p>
    <w:p w:rsidR="001E7FFE" w:rsidRPr="00C47BFA" w:rsidRDefault="00D6518A" w:rsidP="00005D91">
      <w:pPr>
        <w:rPr>
          <w:rFonts w:ascii="Helvetica" w:hAnsi="Helvetica" w:cs="Helvetica"/>
          <w:b/>
          <w:color w:val="111111"/>
          <w:sz w:val="24"/>
          <w:szCs w:val="24"/>
        </w:rPr>
      </w:pPr>
      <w:r w:rsidRPr="00C47BFA">
        <w:rPr>
          <w:rFonts w:ascii="Helvetica" w:hAnsi="Helvetica" w:cs="Helvetica"/>
          <w:b/>
          <w:color w:val="111111"/>
          <w:sz w:val="24"/>
          <w:szCs w:val="24"/>
        </w:rPr>
        <w:t>97.</w:t>
      </w:r>
      <w:r w:rsidRPr="00C47BFA">
        <w:rPr>
          <w:rFonts w:ascii="Helvetica" w:hAnsi="Helvetica" w:cs="Helvetica"/>
          <w:b/>
          <w:color w:val="111111"/>
          <w:sz w:val="24"/>
          <w:szCs w:val="24"/>
        </w:rPr>
        <w:t>《泰戈尔诗选》冰心译，湖南人民出版社</w:t>
      </w:r>
      <w:r w:rsidRPr="00C47BFA">
        <w:rPr>
          <w:rFonts w:ascii="Helvetica" w:hAnsi="Helvetica" w:cs="Helvetica"/>
          <w:b/>
          <w:color w:val="111111"/>
          <w:sz w:val="24"/>
          <w:szCs w:val="24"/>
        </w:rPr>
        <w:t>1981</w:t>
      </w:r>
      <w:r w:rsidRPr="00C47BFA">
        <w:rPr>
          <w:rFonts w:ascii="Helvetica" w:hAnsi="Helvetica" w:cs="Helvetica"/>
          <w:b/>
          <w:color w:val="111111"/>
          <w:sz w:val="24"/>
          <w:szCs w:val="24"/>
        </w:rPr>
        <w:t>年版</w:t>
      </w:r>
      <w:r w:rsidRPr="00C47BFA">
        <w:rPr>
          <w:rFonts w:ascii="Helvetica" w:hAnsi="Helvetica" w:cs="Helvetica"/>
          <w:b/>
          <w:color w:val="111111"/>
          <w:sz w:val="24"/>
          <w:szCs w:val="24"/>
        </w:rPr>
        <w:t xml:space="preserve"> I351.24/5052</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印度近代著名作家、诗人罗宾德拉纳特</w:t>
      </w:r>
      <w:r w:rsidRPr="00D6518A">
        <w:rPr>
          <w:rFonts w:ascii="Helvetica" w:hAnsi="Helvetica" w:cs="Helvetica"/>
          <w:color w:val="111111"/>
          <w:sz w:val="24"/>
          <w:szCs w:val="24"/>
        </w:rPr>
        <w:t>·</w:t>
      </w:r>
      <w:r w:rsidRPr="00D6518A">
        <w:rPr>
          <w:rFonts w:ascii="Helvetica" w:hAnsi="Helvetica" w:cs="Helvetica"/>
          <w:color w:val="111111"/>
          <w:sz w:val="24"/>
          <w:szCs w:val="24"/>
        </w:rPr>
        <w:t>泰戈尔，少年时代即开始文学创作，在半个多世纪的创作生涯中，他涉足诗歌、小说、戏剧等领域，且均获得杰出成就；其中，最能体现他的风格特征的，是他的诗。在印度，在世界许多国家，泰戈尔都被尊为</w:t>
      </w:r>
      <w:r w:rsidR="00C47BFA">
        <w:rPr>
          <w:rFonts w:ascii="Helvetica" w:hAnsi="Helvetica" w:cs="Helvetica" w:hint="eastAsia"/>
          <w:color w:val="111111"/>
          <w:sz w:val="24"/>
          <w:szCs w:val="24"/>
        </w:rPr>
        <w:t>“</w:t>
      </w:r>
      <w:r w:rsidRPr="00D6518A">
        <w:rPr>
          <w:rFonts w:ascii="Helvetica" w:hAnsi="Helvetica" w:cs="Helvetica"/>
          <w:color w:val="111111"/>
          <w:sz w:val="24"/>
          <w:szCs w:val="24"/>
        </w:rPr>
        <w:t>诗圣</w:t>
      </w:r>
      <w:r w:rsidR="001E7FFE" w:rsidRPr="00C47BFA">
        <w:rPr>
          <w:rFonts w:ascii="Helvetica" w:hAnsi="Helvetica" w:cs="Helvetica" w:hint="eastAsia"/>
          <w:color w:val="111111"/>
          <w:sz w:val="24"/>
          <w:szCs w:val="24"/>
        </w:rPr>
        <w:t>”</w:t>
      </w:r>
      <w:r w:rsidRPr="00D6518A">
        <w:rPr>
          <w:rFonts w:ascii="Helvetica" w:hAnsi="Helvetica" w:cs="Helvetica"/>
          <w:color w:val="111111"/>
          <w:sz w:val="24"/>
          <w:szCs w:val="24"/>
        </w:rPr>
        <w:t>。</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自二十年代起，泰戈尔的作品便由著名作家谢冰心、郑振择等译成中文，受到我国众多读者的喜爱，至今仍传诵不息。特别是冰心，不仅翻译，她受泰戈尔启发而创作的诗集《繁星》、《春水》、也产生了广泛的影响，启迪和滋润了数代读者的心。这也堪称文学交流史上一段动人的佳话吧。</w:t>
      </w:r>
    </w:p>
    <w:p w:rsidR="001E7FFE" w:rsidRDefault="001E7FFE" w:rsidP="00005D91">
      <w:pPr>
        <w:rPr>
          <w:rFonts w:ascii="Helvetica" w:hAnsi="Helvetica" w:cs="Helvetica"/>
          <w:color w:val="111111"/>
          <w:sz w:val="24"/>
          <w:szCs w:val="24"/>
        </w:rPr>
      </w:pPr>
    </w:p>
    <w:p w:rsidR="001E7FFE" w:rsidRPr="00C47BFA" w:rsidRDefault="00D6518A" w:rsidP="00005D91">
      <w:pPr>
        <w:rPr>
          <w:rFonts w:ascii="Helvetica" w:hAnsi="Helvetica" w:cs="Helvetica"/>
          <w:b/>
          <w:color w:val="111111"/>
          <w:sz w:val="24"/>
          <w:szCs w:val="24"/>
        </w:rPr>
      </w:pPr>
      <w:r w:rsidRPr="00C47BFA">
        <w:rPr>
          <w:rFonts w:ascii="Helvetica" w:hAnsi="Helvetica" w:cs="Helvetica"/>
          <w:b/>
          <w:color w:val="111111"/>
          <w:sz w:val="24"/>
          <w:szCs w:val="24"/>
        </w:rPr>
        <w:t>98.</w:t>
      </w:r>
      <w:r w:rsidRPr="00C47BFA">
        <w:rPr>
          <w:rFonts w:ascii="Helvetica" w:hAnsi="Helvetica" w:cs="Helvetica"/>
          <w:b/>
          <w:color w:val="111111"/>
          <w:sz w:val="24"/>
          <w:szCs w:val="24"/>
        </w:rPr>
        <w:t>《雪国》（日）川端康成著，高</w:t>
      </w:r>
      <w:proofErr w:type="gramStart"/>
      <w:r w:rsidRPr="00C47BFA">
        <w:rPr>
          <w:rFonts w:ascii="Helvetica" w:hAnsi="Helvetica" w:cs="Helvetica"/>
          <w:b/>
          <w:color w:val="111111"/>
          <w:sz w:val="24"/>
          <w:szCs w:val="24"/>
        </w:rPr>
        <w:t>慧勤译</w:t>
      </w:r>
      <w:proofErr w:type="gramEnd"/>
      <w:r w:rsidRPr="00C47BFA">
        <w:rPr>
          <w:rFonts w:ascii="Helvetica" w:hAnsi="Helvetica" w:cs="Helvetica"/>
          <w:b/>
          <w:color w:val="111111"/>
          <w:sz w:val="24"/>
          <w:szCs w:val="24"/>
        </w:rPr>
        <w:t>，漓江出版社</w:t>
      </w:r>
      <w:r w:rsidRPr="00C47BFA">
        <w:rPr>
          <w:rFonts w:ascii="Helvetica" w:hAnsi="Helvetica" w:cs="Helvetica"/>
          <w:b/>
          <w:color w:val="111111"/>
          <w:sz w:val="24"/>
          <w:szCs w:val="24"/>
        </w:rPr>
        <w:t>1985</w:t>
      </w:r>
      <w:r w:rsidRPr="00C47BFA">
        <w:rPr>
          <w:rFonts w:ascii="Helvetica" w:hAnsi="Helvetica" w:cs="Helvetica"/>
          <w:b/>
          <w:color w:val="111111"/>
          <w:sz w:val="24"/>
          <w:szCs w:val="24"/>
        </w:rPr>
        <w:t>初版</w:t>
      </w:r>
      <w:r w:rsidRPr="00C47BFA">
        <w:rPr>
          <w:rFonts w:ascii="Helvetica" w:hAnsi="Helvetica" w:cs="Helvetica"/>
          <w:b/>
          <w:color w:val="111111"/>
          <w:sz w:val="24"/>
          <w:szCs w:val="24"/>
        </w:rPr>
        <w:t xml:space="preserve"> I313.45/2007</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《雪国》，是诺贝尔文学奖得主川端康成的四部代表作之一。《雪国》以有钱有闲的舞蹈研究者岛村与一位艺妓和一位纯情少女之间的感情纠葛，为读者展现了一种哀怨和冷艳的世界。</w:t>
      </w:r>
    </w:p>
    <w:p w:rsidR="001E7FFE" w:rsidRDefault="001E7FFE" w:rsidP="00005D91">
      <w:pPr>
        <w:rPr>
          <w:rFonts w:ascii="Helvetica" w:hAnsi="Helvetica" w:cs="Helvetica"/>
          <w:color w:val="111111"/>
          <w:sz w:val="24"/>
          <w:szCs w:val="24"/>
        </w:rPr>
      </w:pPr>
    </w:p>
    <w:p w:rsidR="00C47BFA" w:rsidRDefault="00D6518A" w:rsidP="00005D91">
      <w:pPr>
        <w:rPr>
          <w:rFonts w:ascii="Helvetica" w:hAnsi="Helvetica" w:cs="Helvetica"/>
          <w:color w:val="111111"/>
          <w:sz w:val="24"/>
          <w:szCs w:val="24"/>
        </w:rPr>
      </w:pPr>
      <w:r w:rsidRPr="00C47BFA">
        <w:rPr>
          <w:rFonts w:ascii="Helvetica" w:hAnsi="Helvetica" w:cs="Helvetica"/>
          <w:b/>
          <w:color w:val="111111"/>
          <w:sz w:val="24"/>
          <w:szCs w:val="24"/>
        </w:rPr>
        <w:t>99.</w:t>
      </w:r>
      <w:r w:rsidRPr="00C47BFA">
        <w:rPr>
          <w:rFonts w:ascii="Helvetica" w:hAnsi="Helvetica" w:cs="Helvetica"/>
          <w:b/>
          <w:color w:val="111111"/>
          <w:sz w:val="24"/>
          <w:szCs w:val="24"/>
        </w:rPr>
        <w:t>《一千零一夜》（阿拉伯）纳训译，人民文学出版社</w:t>
      </w:r>
      <w:r w:rsidRPr="00C47BFA">
        <w:rPr>
          <w:rFonts w:ascii="Helvetica" w:hAnsi="Helvetica" w:cs="Helvetica"/>
          <w:b/>
          <w:color w:val="111111"/>
          <w:sz w:val="24"/>
          <w:szCs w:val="24"/>
        </w:rPr>
        <w:t>1957</w:t>
      </w:r>
      <w:r w:rsidRPr="00C47BFA">
        <w:rPr>
          <w:rFonts w:ascii="Helvetica" w:hAnsi="Helvetica" w:cs="Helvetica"/>
          <w:b/>
          <w:color w:val="111111"/>
          <w:sz w:val="24"/>
          <w:szCs w:val="24"/>
        </w:rPr>
        <w:t>年版</w:t>
      </w:r>
      <w:r w:rsidRPr="00C47BFA">
        <w:rPr>
          <w:rFonts w:ascii="Helvetica" w:hAnsi="Helvetica" w:cs="Helvetica"/>
          <w:b/>
          <w:color w:val="111111"/>
          <w:sz w:val="24"/>
          <w:szCs w:val="24"/>
        </w:rPr>
        <w:t xml:space="preserve"> I371.73/2432</w:t>
      </w:r>
    </w:p>
    <w:p w:rsidR="001E7FFE" w:rsidRDefault="00D6518A" w:rsidP="00005D91">
      <w:pPr>
        <w:rPr>
          <w:rFonts w:ascii="Helvetica" w:hAnsi="Helvetica" w:cs="Helvetica"/>
          <w:color w:val="111111"/>
          <w:sz w:val="24"/>
          <w:szCs w:val="24"/>
        </w:rPr>
      </w:pPr>
      <w:r w:rsidRPr="00D6518A">
        <w:rPr>
          <w:rFonts w:ascii="Helvetica" w:hAnsi="Helvetica" w:cs="Helvetica"/>
          <w:color w:val="111111"/>
          <w:sz w:val="24"/>
          <w:szCs w:val="24"/>
        </w:rPr>
        <w:t>《一千零一夜》又名《天方夜谭》，是世界文学艺术殿堂中一株永远艳丽多彩的奇葩。多年来，它的一个又一个引人入胜的故事，获得了不同国家、不同民族、不同地域的人们的共同喜爱，是开启人心智，陶冶人情趣，愉悦人精神生活的宝贵文化财富，是属于全人类的文化遗产。</w:t>
      </w:r>
    </w:p>
    <w:p w:rsidR="001E7FFE" w:rsidRDefault="00D6518A" w:rsidP="001E7FFE">
      <w:pPr>
        <w:rPr>
          <w:rFonts w:ascii="Helvetica" w:hAnsi="Helvetica" w:cs="Helvetica"/>
          <w:color w:val="111111"/>
          <w:sz w:val="24"/>
          <w:szCs w:val="24"/>
        </w:rPr>
      </w:pPr>
      <w:r w:rsidRPr="00D6518A">
        <w:rPr>
          <w:rFonts w:ascii="Helvetica" w:hAnsi="Helvetica" w:cs="Helvetica"/>
          <w:color w:val="111111"/>
          <w:sz w:val="24"/>
          <w:szCs w:val="24"/>
        </w:rPr>
        <w:t>《一千零一夜》从题材上看，是一部包罗万象的民间故事集</w:t>
      </w:r>
      <w:r w:rsidRPr="00D6518A">
        <w:rPr>
          <w:rFonts w:ascii="Helvetica" w:hAnsi="Helvetica" w:cs="Helvetica"/>
          <w:color w:val="111111"/>
          <w:sz w:val="24"/>
          <w:szCs w:val="24"/>
        </w:rPr>
        <w:t>——</w:t>
      </w:r>
      <w:r w:rsidRPr="00D6518A">
        <w:rPr>
          <w:rFonts w:ascii="Helvetica" w:hAnsi="Helvetica" w:cs="Helvetica"/>
          <w:color w:val="111111"/>
          <w:sz w:val="24"/>
          <w:szCs w:val="24"/>
        </w:rPr>
        <w:t>童话、传奇、寓言、奇闻、轶事、异国的历险记等等，都能纳入到一个又一个连环故事中，故事涉及的地理范围；包括伊拉克、伊朗、埃及、印度、土耳其、中国，也可能还有欧洲的希腊这样一个广大的地域。人们普遍相信，它是在漫长的岁月里</w:t>
      </w:r>
      <w:proofErr w:type="gramStart"/>
      <w:r w:rsidRPr="00D6518A">
        <w:rPr>
          <w:rFonts w:ascii="Helvetica" w:hAnsi="Helvetica" w:cs="Helvetica"/>
          <w:color w:val="111111"/>
          <w:sz w:val="24"/>
          <w:szCs w:val="24"/>
        </w:rPr>
        <w:t>—</w:t>
      </w:r>
      <w:r w:rsidRPr="00D6518A">
        <w:rPr>
          <w:rFonts w:ascii="Helvetica" w:hAnsi="Helvetica" w:cs="Helvetica"/>
          <w:color w:val="111111"/>
          <w:sz w:val="24"/>
          <w:szCs w:val="24"/>
        </w:rPr>
        <w:t>可能</w:t>
      </w:r>
      <w:proofErr w:type="gramEnd"/>
      <w:r w:rsidRPr="00D6518A">
        <w:rPr>
          <w:rFonts w:ascii="Helvetica" w:hAnsi="Helvetica" w:cs="Helvetica"/>
          <w:color w:val="111111"/>
          <w:sz w:val="24"/>
          <w:szCs w:val="24"/>
        </w:rPr>
        <w:t>经过数百年的锤炼，才由最初的口头传述演变成今天这个样子，是无数没有留下姓名的民间文学作者智慧的结晶。</w:t>
      </w:r>
      <w:r w:rsidRPr="00D6518A">
        <w:rPr>
          <w:rFonts w:ascii="Helvetica" w:hAnsi="Helvetica" w:cs="Helvetica"/>
          <w:color w:val="111111"/>
          <w:sz w:val="24"/>
          <w:szCs w:val="24"/>
        </w:rPr>
        <w:t xml:space="preserve"> </w:t>
      </w:r>
    </w:p>
    <w:p w:rsidR="001E7FFE" w:rsidRDefault="001E7FFE" w:rsidP="001E7FFE">
      <w:pPr>
        <w:ind w:firstLine="480"/>
        <w:rPr>
          <w:rFonts w:ascii="Helvetica" w:hAnsi="Helvetica" w:cs="Helvetica"/>
          <w:color w:val="111111"/>
          <w:sz w:val="24"/>
          <w:szCs w:val="24"/>
        </w:rPr>
      </w:pPr>
    </w:p>
    <w:p w:rsidR="001E7FFE" w:rsidRPr="00C47BFA" w:rsidRDefault="00D6518A" w:rsidP="001E7FFE">
      <w:pPr>
        <w:rPr>
          <w:rFonts w:ascii="Helvetica" w:hAnsi="Helvetica" w:cs="Helvetica"/>
          <w:b/>
          <w:color w:val="111111"/>
          <w:sz w:val="24"/>
          <w:szCs w:val="24"/>
        </w:rPr>
      </w:pPr>
      <w:r w:rsidRPr="00C47BFA">
        <w:rPr>
          <w:rFonts w:ascii="Helvetica" w:hAnsi="Helvetica" w:cs="Helvetica"/>
          <w:b/>
          <w:color w:val="111111"/>
          <w:sz w:val="24"/>
          <w:szCs w:val="24"/>
        </w:rPr>
        <w:t>100</w:t>
      </w:r>
      <w:r w:rsidRPr="00C47BFA">
        <w:rPr>
          <w:rFonts w:ascii="Helvetica" w:hAnsi="Helvetica" w:cs="Helvetica"/>
          <w:b/>
          <w:color w:val="111111"/>
          <w:sz w:val="24"/>
          <w:szCs w:val="24"/>
        </w:rPr>
        <w:t>．《外国文学作品选》（两卷本）郑克鲁编，复旦大学出版</w:t>
      </w:r>
      <w:r w:rsidRPr="00C47BFA">
        <w:rPr>
          <w:rFonts w:ascii="Helvetica" w:hAnsi="Helvetica" w:cs="Helvetica"/>
          <w:b/>
          <w:color w:val="111111"/>
          <w:sz w:val="24"/>
          <w:szCs w:val="24"/>
        </w:rPr>
        <w:t xml:space="preserve"> I11/8742</w:t>
      </w:r>
    </w:p>
    <w:p w:rsidR="00A66FAB" w:rsidRPr="0044550F" w:rsidRDefault="00D6518A" w:rsidP="001E7FFE">
      <w:pPr>
        <w:rPr>
          <w:rFonts w:ascii="Helvetica" w:hAnsi="Helvetica" w:cs="Helvetica"/>
          <w:color w:val="111111"/>
          <w:sz w:val="24"/>
          <w:szCs w:val="24"/>
        </w:rPr>
      </w:pPr>
      <w:r w:rsidRPr="00D6518A">
        <w:rPr>
          <w:rFonts w:ascii="Helvetica" w:hAnsi="Helvetica" w:cs="Helvetica"/>
          <w:color w:val="111111"/>
          <w:sz w:val="24"/>
          <w:szCs w:val="24"/>
        </w:rPr>
        <w:t>本书是与郑克理教授主编的《外国文学史》相配套的作品选。为弥补已有选本只节录名著片断的不足，本教材以完整的作品入选，使读者看到作品的全貌。全书分为上下两卷，共收入诗歌一百二十一首，小说和散文六十五篇，皆为外国文学史上的名家名篇的名译，旨在使读者浸润其中，体悟优秀外国文学作品的永恒之美，感性地把握外国文学史的发展脉络。</w:t>
      </w:r>
    </w:p>
    <w:sectPr w:rsidR="00A66FAB" w:rsidRPr="0044550F" w:rsidSect="001412BA">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0EC" w:rsidRDefault="00A360EC" w:rsidP="001951EB">
      <w:r>
        <w:separator/>
      </w:r>
    </w:p>
  </w:endnote>
  <w:endnote w:type="continuationSeparator" w:id="0">
    <w:p w:rsidR="00A360EC" w:rsidRDefault="00A360EC" w:rsidP="0019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0EC" w:rsidRDefault="00A360EC" w:rsidP="001951EB">
      <w:r>
        <w:separator/>
      </w:r>
    </w:p>
  </w:footnote>
  <w:footnote w:type="continuationSeparator" w:id="0">
    <w:p w:rsidR="00A360EC" w:rsidRDefault="00A360EC" w:rsidP="00195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8A"/>
    <w:rsid w:val="00000A4F"/>
    <w:rsid w:val="000011E8"/>
    <w:rsid w:val="00001542"/>
    <w:rsid w:val="00001D70"/>
    <w:rsid w:val="00003568"/>
    <w:rsid w:val="00005D91"/>
    <w:rsid w:val="000065FC"/>
    <w:rsid w:val="000132B6"/>
    <w:rsid w:val="00013A5A"/>
    <w:rsid w:val="00013CDA"/>
    <w:rsid w:val="00015216"/>
    <w:rsid w:val="00016531"/>
    <w:rsid w:val="0001662C"/>
    <w:rsid w:val="00016A22"/>
    <w:rsid w:val="0002118F"/>
    <w:rsid w:val="00023F30"/>
    <w:rsid w:val="00027C12"/>
    <w:rsid w:val="00027C57"/>
    <w:rsid w:val="00027D2B"/>
    <w:rsid w:val="000335DB"/>
    <w:rsid w:val="00033FA4"/>
    <w:rsid w:val="00034A6D"/>
    <w:rsid w:val="00037536"/>
    <w:rsid w:val="000403E4"/>
    <w:rsid w:val="000408CF"/>
    <w:rsid w:val="00041C2C"/>
    <w:rsid w:val="00041DA0"/>
    <w:rsid w:val="000445E9"/>
    <w:rsid w:val="00045A9A"/>
    <w:rsid w:val="00046640"/>
    <w:rsid w:val="00047A1C"/>
    <w:rsid w:val="00047FEE"/>
    <w:rsid w:val="00052416"/>
    <w:rsid w:val="00052D25"/>
    <w:rsid w:val="0005315F"/>
    <w:rsid w:val="00057FB3"/>
    <w:rsid w:val="00062C5D"/>
    <w:rsid w:val="00064439"/>
    <w:rsid w:val="00064DB3"/>
    <w:rsid w:val="00064E20"/>
    <w:rsid w:val="000673C7"/>
    <w:rsid w:val="00070712"/>
    <w:rsid w:val="00075DC8"/>
    <w:rsid w:val="00075F0C"/>
    <w:rsid w:val="00077264"/>
    <w:rsid w:val="00077CFD"/>
    <w:rsid w:val="00081321"/>
    <w:rsid w:val="000832A2"/>
    <w:rsid w:val="00083AB8"/>
    <w:rsid w:val="00083DC8"/>
    <w:rsid w:val="000845DE"/>
    <w:rsid w:val="0008603F"/>
    <w:rsid w:val="00086B6E"/>
    <w:rsid w:val="00087FDF"/>
    <w:rsid w:val="00090F47"/>
    <w:rsid w:val="00091AE9"/>
    <w:rsid w:val="00091DD5"/>
    <w:rsid w:val="0009270F"/>
    <w:rsid w:val="00092889"/>
    <w:rsid w:val="000954C2"/>
    <w:rsid w:val="00095F7E"/>
    <w:rsid w:val="00096912"/>
    <w:rsid w:val="00096A4F"/>
    <w:rsid w:val="000A0045"/>
    <w:rsid w:val="000A0148"/>
    <w:rsid w:val="000A13C0"/>
    <w:rsid w:val="000A3391"/>
    <w:rsid w:val="000A3479"/>
    <w:rsid w:val="000A4FD5"/>
    <w:rsid w:val="000A57D5"/>
    <w:rsid w:val="000A58F5"/>
    <w:rsid w:val="000A5914"/>
    <w:rsid w:val="000A6F28"/>
    <w:rsid w:val="000A756E"/>
    <w:rsid w:val="000B07D6"/>
    <w:rsid w:val="000B1C0B"/>
    <w:rsid w:val="000B3ECE"/>
    <w:rsid w:val="000B501B"/>
    <w:rsid w:val="000B5785"/>
    <w:rsid w:val="000B584F"/>
    <w:rsid w:val="000B6B36"/>
    <w:rsid w:val="000C2CC0"/>
    <w:rsid w:val="000C4E79"/>
    <w:rsid w:val="000C7E2A"/>
    <w:rsid w:val="000D079A"/>
    <w:rsid w:val="000D0814"/>
    <w:rsid w:val="000D1209"/>
    <w:rsid w:val="000D45BC"/>
    <w:rsid w:val="000D46CC"/>
    <w:rsid w:val="000E1E72"/>
    <w:rsid w:val="000E2FD4"/>
    <w:rsid w:val="000E43A4"/>
    <w:rsid w:val="000E528A"/>
    <w:rsid w:val="000E5380"/>
    <w:rsid w:val="000E59D2"/>
    <w:rsid w:val="000E72B4"/>
    <w:rsid w:val="000F2EDE"/>
    <w:rsid w:val="000F363F"/>
    <w:rsid w:val="000F4339"/>
    <w:rsid w:val="000F511F"/>
    <w:rsid w:val="000F6DE5"/>
    <w:rsid w:val="000F77D1"/>
    <w:rsid w:val="0010201C"/>
    <w:rsid w:val="001048EA"/>
    <w:rsid w:val="00105764"/>
    <w:rsid w:val="0011611C"/>
    <w:rsid w:val="001213FA"/>
    <w:rsid w:val="001254DC"/>
    <w:rsid w:val="00126983"/>
    <w:rsid w:val="00127940"/>
    <w:rsid w:val="00127BFB"/>
    <w:rsid w:val="00130805"/>
    <w:rsid w:val="00131BF3"/>
    <w:rsid w:val="00135BEA"/>
    <w:rsid w:val="00135F41"/>
    <w:rsid w:val="0013645C"/>
    <w:rsid w:val="001374F9"/>
    <w:rsid w:val="001412BA"/>
    <w:rsid w:val="00141A2B"/>
    <w:rsid w:val="00141A42"/>
    <w:rsid w:val="001422D9"/>
    <w:rsid w:val="00142A49"/>
    <w:rsid w:val="001436A1"/>
    <w:rsid w:val="00143D35"/>
    <w:rsid w:val="00145B8A"/>
    <w:rsid w:val="001462E5"/>
    <w:rsid w:val="00146CB8"/>
    <w:rsid w:val="00147FEF"/>
    <w:rsid w:val="00150470"/>
    <w:rsid w:val="00151566"/>
    <w:rsid w:val="0015280A"/>
    <w:rsid w:val="00152A4D"/>
    <w:rsid w:val="00152B2F"/>
    <w:rsid w:val="00153EDA"/>
    <w:rsid w:val="00160042"/>
    <w:rsid w:val="00160DA8"/>
    <w:rsid w:val="0016282E"/>
    <w:rsid w:val="00162919"/>
    <w:rsid w:val="00164762"/>
    <w:rsid w:val="001650A4"/>
    <w:rsid w:val="00165AA2"/>
    <w:rsid w:val="001669BD"/>
    <w:rsid w:val="00166D24"/>
    <w:rsid w:val="00167C30"/>
    <w:rsid w:val="00167FC0"/>
    <w:rsid w:val="00171D07"/>
    <w:rsid w:val="0017253C"/>
    <w:rsid w:val="00173D70"/>
    <w:rsid w:val="001745A9"/>
    <w:rsid w:val="00175495"/>
    <w:rsid w:val="00176150"/>
    <w:rsid w:val="0018082E"/>
    <w:rsid w:val="00181172"/>
    <w:rsid w:val="0018250E"/>
    <w:rsid w:val="00183171"/>
    <w:rsid w:val="001845ED"/>
    <w:rsid w:val="00184761"/>
    <w:rsid w:val="00184BFF"/>
    <w:rsid w:val="001862FB"/>
    <w:rsid w:val="001863EA"/>
    <w:rsid w:val="00186669"/>
    <w:rsid w:val="00186AA2"/>
    <w:rsid w:val="001875F8"/>
    <w:rsid w:val="001951EB"/>
    <w:rsid w:val="001A1A34"/>
    <w:rsid w:val="001A1E87"/>
    <w:rsid w:val="001A2181"/>
    <w:rsid w:val="001A25BC"/>
    <w:rsid w:val="001A2BBF"/>
    <w:rsid w:val="001A2D2C"/>
    <w:rsid w:val="001A3C55"/>
    <w:rsid w:val="001A5F66"/>
    <w:rsid w:val="001A66D7"/>
    <w:rsid w:val="001A7675"/>
    <w:rsid w:val="001A79C0"/>
    <w:rsid w:val="001B6367"/>
    <w:rsid w:val="001B679E"/>
    <w:rsid w:val="001C0834"/>
    <w:rsid w:val="001C2DB0"/>
    <w:rsid w:val="001C5FFA"/>
    <w:rsid w:val="001C63F6"/>
    <w:rsid w:val="001D0F36"/>
    <w:rsid w:val="001D29F9"/>
    <w:rsid w:val="001D313B"/>
    <w:rsid w:val="001D3839"/>
    <w:rsid w:val="001D400D"/>
    <w:rsid w:val="001E17AB"/>
    <w:rsid w:val="001E2F2D"/>
    <w:rsid w:val="001E3079"/>
    <w:rsid w:val="001E4B53"/>
    <w:rsid w:val="001E4D4C"/>
    <w:rsid w:val="001E5D68"/>
    <w:rsid w:val="001E7FFE"/>
    <w:rsid w:val="001F096A"/>
    <w:rsid w:val="001F0F94"/>
    <w:rsid w:val="001F1576"/>
    <w:rsid w:val="001F37CA"/>
    <w:rsid w:val="001F3904"/>
    <w:rsid w:val="001F6F34"/>
    <w:rsid w:val="001F72FF"/>
    <w:rsid w:val="001F742C"/>
    <w:rsid w:val="00201655"/>
    <w:rsid w:val="00202C2E"/>
    <w:rsid w:val="002043AA"/>
    <w:rsid w:val="00207F09"/>
    <w:rsid w:val="0021062E"/>
    <w:rsid w:val="00213BFF"/>
    <w:rsid w:val="00214D5C"/>
    <w:rsid w:val="00215010"/>
    <w:rsid w:val="002157D3"/>
    <w:rsid w:val="002160D8"/>
    <w:rsid w:val="00216B53"/>
    <w:rsid w:val="002201EC"/>
    <w:rsid w:val="00220339"/>
    <w:rsid w:val="00221DB9"/>
    <w:rsid w:val="00222491"/>
    <w:rsid w:val="00223348"/>
    <w:rsid w:val="00226504"/>
    <w:rsid w:val="00227ACE"/>
    <w:rsid w:val="00227D76"/>
    <w:rsid w:val="00230A6C"/>
    <w:rsid w:val="00236207"/>
    <w:rsid w:val="00236DE2"/>
    <w:rsid w:val="00237117"/>
    <w:rsid w:val="00237914"/>
    <w:rsid w:val="00240938"/>
    <w:rsid w:val="0024218B"/>
    <w:rsid w:val="002473FE"/>
    <w:rsid w:val="00247D44"/>
    <w:rsid w:val="002512A9"/>
    <w:rsid w:val="00256534"/>
    <w:rsid w:val="002606A4"/>
    <w:rsid w:val="0026290B"/>
    <w:rsid w:val="00264317"/>
    <w:rsid w:val="00264353"/>
    <w:rsid w:val="00264DEB"/>
    <w:rsid w:val="002700E0"/>
    <w:rsid w:val="00271C8C"/>
    <w:rsid w:val="00271E0F"/>
    <w:rsid w:val="002730C9"/>
    <w:rsid w:val="00273509"/>
    <w:rsid w:val="002760E5"/>
    <w:rsid w:val="0027620D"/>
    <w:rsid w:val="00280954"/>
    <w:rsid w:val="0028117F"/>
    <w:rsid w:val="00281FF1"/>
    <w:rsid w:val="0028293E"/>
    <w:rsid w:val="00282970"/>
    <w:rsid w:val="002844C2"/>
    <w:rsid w:val="00284A1F"/>
    <w:rsid w:val="00285BB8"/>
    <w:rsid w:val="00286CDB"/>
    <w:rsid w:val="00287C36"/>
    <w:rsid w:val="00290078"/>
    <w:rsid w:val="00290A04"/>
    <w:rsid w:val="002936D3"/>
    <w:rsid w:val="002965A4"/>
    <w:rsid w:val="00297AAC"/>
    <w:rsid w:val="00297DB7"/>
    <w:rsid w:val="002A22D5"/>
    <w:rsid w:val="002A2538"/>
    <w:rsid w:val="002A3714"/>
    <w:rsid w:val="002A5229"/>
    <w:rsid w:val="002A5B5F"/>
    <w:rsid w:val="002B0CB6"/>
    <w:rsid w:val="002B333A"/>
    <w:rsid w:val="002B64FE"/>
    <w:rsid w:val="002B75F8"/>
    <w:rsid w:val="002B7630"/>
    <w:rsid w:val="002B7C65"/>
    <w:rsid w:val="002C1FB5"/>
    <w:rsid w:val="002C215E"/>
    <w:rsid w:val="002C39E1"/>
    <w:rsid w:val="002C4331"/>
    <w:rsid w:val="002C4405"/>
    <w:rsid w:val="002C4848"/>
    <w:rsid w:val="002C5196"/>
    <w:rsid w:val="002D046D"/>
    <w:rsid w:val="002D08D6"/>
    <w:rsid w:val="002D20A1"/>
    <w:rsid w:val="002D3F51"/>
    <w:rsid w:val="002D4A70"/>
    <w:rsid w:val="002D4CBF"/>
    <w:rsid w:val="002D7DCD"/>
    <w:rsid w:val="002E0948"/>
    <w:rsid w:val="002E0DA0"/>
    <w:rsid w:val="002E0E9E"/>
    <w:rsid w:val="002E238D"/>
    <w:rsid w:val="002E26F9"/>
    <w:rsid w:val="002E4204"/>
    <w:rsid w:val="002F0481"/>
    <w:rsid w:val="002F1A91"/>
    <w:rsid w:val="002F3B11"/>
    <w:rsid w:val="002F421E"/>
    <w:rsid w:val="002F4334"/>
    <w:rsid w:val="002F436C"/>
    <w:rsid w:val="002F6B3A"/>
    <w:rsid w:val="00301CC1"/>
    <w:rsid w:val="00303330"/>
    <w:rsid w:val="00307B90"/>
    <w:rsid w:val="003100A0"/>
    <w:rsid w:val="0031282C"/>
    <w:rsid w:val="00314A0E"/>
    <w:rsid w:val="00314EEA"/>
    <w:rsid w:val="003173C4"/>
    <w:rsid w:val="00320DBB"/>
    <w:rsid w:val="003219ED"/>
    <w:rsid w:val="003232F7"/>
    <w:rsid w:val="003239AD"/>
    <w:rsid w:val="00323A35"/>
    <w:rsid w:val="00330106"/>
    <w:rsid w:val="00330783"/>
    <w:rsid w:val="00330C7D"/>
    <w:rsid w:val="00331465"/>
    <w:rsid w:val="00334CA2"/>
    <w:rsid w:val="00334CB5"/>
    <w:rsid w:val="00336BD7"/>
    <w:rsid w:val="00337BC2"/>
    <w:rsid w:val="00337F5B"/>
    <w:rsid w:val="00342C5B"/>
    <w:rsid w:val="00343149"/>
    <w:rsid w:val="003431B6"/>
    <w:rsid w:val="00344A42"/>
    <w:rsid w:val="0034594D"/>
    <w:rsid w:val="00347CBC"/>
    <w:rsid w:val="00350A9D"/>
    <w:rsid w:val="00352EE4"/>
    <w:rsid w:val="00355EF8"/>
    <w:rsid w:val="003562F7"/>
    <w:rsid w:val="0036127A"/>
    <w:rsid w:val="003617B6"/>
    <w:rsid w:val="00365452"/>
    <w:rsid w:val="00367F46"/>
    <w:rsid w:val="0037014A"/>
    <w:rsid w:val="00373EBD"/>
    <w:rsid w:val="00374927"/>
    <w:rsid w:val="00374DB1"/>
    <w:rsid w:val="00377790"/>
    <w:rsid w:val="00383181"/>
    <w:rsid w:val="003841E0"/>
    <w:rsid w:val="0038459F"/>
    <w:rsid w:val="003848DA"/>
    <w:rsid w:val="00384B4C"/>
    <w:rsid w:val="00385913"/>
    <w:rsid w:val="003872D6"/>
    <w:rsid w:val="00387688"/>
    <w:rsid w:val="0038776C"/>
    <w:rsid w:val="00387FAB"/>
    <w:rsid w:val="0039148E"/>
    <w:rsid w:val="003918BE"/>
    <w:rsid w:val="00391AB7"/>
    <w:rsid w:val="003928D2"/>
    <w:rsid w:val="00392F50"/>
    <w:rsid w:val="00393970"/>
    <w:rsid w:val="00393D73"/>
    <w:rsid w:val="003951EF"/>
    <w:rsid w:val="00397446"/>
    <w:rsid w:val="00397CAC"/>
    <w:rsid w:val="003A0724"/>
    <w:rsid w:val="003A0BB4"/>
    <w:rsid w:val="003A30D9"/>
    <w:rsid w:val="003A351B"/>
    <w:rsid w:val="003A6E7C"/>
    <w:rsid w:val="003B0AC3"/>
    <w:rsid w:val="003B0D16"/>
    <w:rsid w:val="003B5FD0"/>
    <w:rsid w:val="003B7696"/>
    <w:rsid w:val="003C0908"/>
    <w:rsid w:val="003C0BE0"/>
    <w:rsid w:val="003C0F25"/>
    <w:rsid w:val="003C1D5B"/>
    <w:rsid w:val="003C1D99"/>
    <w:rsid w:val="003C2921"/>
    <w:rsid w:val="003C2A96"/>
    <w:rsid w:val="003C4B36"/>
    <w:rsid w:val="003C613A"/>
    <w:rsid w:val="003C6227"/>
    <w:rsid w:val="003C6406"/>
    <w:rsid w:val="003C6A3E"/>
    <w:rsid w:val="003C70E0"/>
    <w:rsid w:val="003C7D47"/>
    <w:rsid w:val="003D07E3"/>
    <w:rsid w:val="003D0B8D"/>
    <w:rsid w:val="003D2AFB"/>
    <w:rsid w:val="003D346C"/>
    <w:rsid w:val="003D3B62"/>
    <w:rsid w:val="003D6624"/>
    <w:rsid w:val="003D7B77"/>
    <w:rsid w:val="003E0BE6"/>
    <w:rsid w:val="003E13FB"/>
    <w:rsid w:val="003E2BF1"/>
    <w:rsid w:val="003E34FB"/>
    <w:rsid w:val="003E54A5"/>
    <w:rsid w:val="003E7BDC"/>
    <w:rsid w:val="003F04AE"/>
    <w:rsid w:val="003F17E5"/>
    <w:rsid w:val="003F2CAE"/>
    <w:rsid w:val="003F4D9D"/>
    <w:rsid w:val="003F5B9C"/>
    <w:rsid w:val="003F64EB"/>
    <w:rsid w:val="003F79B5"/>
    <w:rsid w:val="003F7A26"/>
    <w:rsid w:val="004006BE"/>
    <w:rsid w:val="00400A22"/>
    <w:rsid w:val="004011A8"/>
    <w:rsid w:val="00401BAD"/>
    <w:rsid w:val="004026B3"/>
    <w:rsid w:val="00403EF3"/>
    <w:rsid w:val="00404EFB"/>
    <w:rsid w:val="004063DF"/>
    <w:rsid w:val="00406963"/>
    <w:rsid w:val="004077B7"/>
    <w:rsid w:val="00407EFD"/>
    <w:rsid w:val="00410B2F"/>
    <w:rsid w:val="0041155F"/>
    <w:rsid w:val="00411D5A"/>
    <w:rsid w:val="00412A77"/>
    <w:rsid w:val="00414957"/>
    <w:rsid w:val="00414D11"/>
    <w:rsid w:val="00415C0A"/>
    <w:rsid w:val="004163D4"/>
    <w:rsid w:val="00420594"/>
    <w:rsid w:val="00421852"/>
    <w:rsid w:val="0042257F"/>
    <w:rsid w:val="0042334B"/>
    <w:rsid w:val="00423C07"/>
    <w:rsid w:val="004254B0"/>
    <w:rsid w:val="0042571A"/>
    <w:rsid w:val="00426380"/>
    <w:rsid w:val="00426A5F"/>
    <w:rsid w:val="00430B41"/>
    <w:rsid w:val="004328EA"/>
    <w:rsid w:val="004331C8"/>
    <w:rsid w:val="00436920"/>
    <w:rsid w:val="00437945"/>
    <w:rsid w:val="0044195C"/>
    <w:rsid w:val="00441EC9"/>
    <w:rsid w:val="004420BA"/>
    <w:rsid w:val="00442572"/>
    <w:rsid w:val="00443792"/>
    <w:rsid w:val="0044550F"/>
    <w:rsid w:val="00446387"/>
    <w:rsid w:val="0044655B"/>
    <w:rsid w:val="004478AB"/>
    <w:rsid w:val="00447A58"/>
    <w:rsid w:val="0045054F"/>
    <w:rsid w:val="00450990"/>
    <w:rsid w:val="00451439"/>
    <w:rsid w:val="00451DC6"/>
    <w:rsid w:val="00452F39"/>
    <w:rsid w:val="00452FEE"/>
    <w:rsid w:val="0045554F"/>
    <w:rsid w:val="00455F9D"/>
    <w:rsid w:val="00456830"/>
    <w:rsid w:val="0045744E"/>
    <w:rsid w:val="004602C5"/>
    <w:rsid w:val="0046104B"/>
    <w:rsid w:val="004621D6"/>
    <w:rsid w:val="004626C8"/>
    <w:rsid w:val="00463D7A"/>
    <w:rsid w:val="00464505"/>
    <w:rsid w:val="00466C1F"/>
    <w:rsid w:val="00467B39"/>
    <w:rsid w:val="004713ED"/>
    <w:rsid w:val="004734FD"/>
    <w:rsid w:val="00477B7A"/>
    <w:rsid w:val="0048135D"/>
    <w:rsid w:val="00483302"/>
    <w:rsid w:val="00484040"/>
    <w:rsid w:val="00486D13"/>
    <w:rsid w:val="0048775F"/>
    <w:rsid w:val="00490A32"/>
    <w:rsid w:val="00490C4B"/>
    <w:rsid w:val="0049148E"/>
    <w:rsid w:val="0049154A"/>
    <w:rsid w:val="0049255A"/>
    <w:rsid w:val="00493D4A"/>
    <w:rsid w:val="004959C0"/>
    <w:rsid w:val="00495CDD"/>
    <w:rsid w:val="004A057E"/>
    <w:rsid w:val="004A47FB"/>
    <w:rsid w:val="004A7AB3"/>
    <w:rsid w:val="004B0312"/>
    <w:rsid w:val="004B043A"/>
    <w:rsid w:val="004B0EB2"/>
    <w:rsid w:val="004B1E9B"/>
    <w:rsid w:val="004B28B1"/>
    <w:rsid w:val="004B3E40"/>
    <w:rsid w:val="004B41BC"/>
    <w:rsid w:val="004B5063"/>
    <w:rsid w:val="004B5435"/>
    <w:rsid w:val="004B5F09"/>
    <w:rsid w:val="004B60A5"/>
    <w:rsid w:val="004B66FB"/>
    <w:rsid w:val="004B77B2"/>
    <w:rsid w:val="004B7A4B"/>
    <w:rsid w:val="004C0882"/>
    <w:rsid w:val="004C0C75"/>
    <w:rsid w:val="004C160C"/>
    <w:rsid w:val="004C363D"/>
    <w:rsid w:val="004C37FC"/>
    <w:rsid w:val="004C51A5"/>
    <w:rsid w:val="004C542D"/>
    <w:rsid w:val="004C65F8"/>
    <w:rsid w:val="004C683A"/>
    <w:rsid w:val="004C6D01"/>
    <w:rsid w:val="004C6F35"/>
    <w:rsid w:val="004C75FB"/>
    <w:rsid w:val="004D1AC8"/>
    <w:rsid w:val="004D3869"/>
    <w:rsid w:val="004D3D41"/>
    <w:rsid w:val="004D47EF"/>
    <w:rsid w:val="004E0236"/>
    <w:rsid w:val="004E1493"/>
    <w:rsid w:val="004E1C5C"/>
    <w:rsid w:val="004E1D9B"/>
    <w:rsid w:val="004E3084"/>
    <w:rsid w:val="004E34A6"/>
    <w:rsid w:val="004E4A19"/>
    <w:rsid w:val="004E5865"/>
    <w:rsid w:val="004E5E4A"/>
    <w:rsid w:val="004E62C8"/>
    <w:rsid w:val="004F012D"/>
    <w:rsid w:val="004F5CCB"/>
    <w:rsid w:val="004F654C"/>
    <w:rsid w:val="004F6973"/>
    <w:rsid w:val="004F6978"/>
    <w:rsid w:val="004F6FFA"/>
    <w:rsid w:val="004F7707"/>
    <w:rsid w:val="0050004C"/>
    <w:rsid w:val="005010E2"/>
    <w:rsid w:val="005010F0"/>
    <w:rsid w:val="0050189D"/>
    <w:rsid w:val="00502647"/>
    <w:rsid w:val="005046F5"/>
    <w:rsid w:val="00505C8A"/>
    <w:rsid w:val="00507DA3"/>
    <w:rsid w:val="0051085B"/>
    <w:rsid w:val="00511A19"/>
    <w:rsid w:val="00512EF5"/>
    <w:rsid w:val="0051597C"/>
    <w:rsid w:val="005177BF"/>
    <w:rsid w:val="00521198"/>
    <w:rsid w:val="00521FF7"/>
    <w:rsid w:val="00522CCF"/>
    <w:rsid w:val="00523911"/>
    <w:rsid w:val="00523DE7"/>
    <w:rsid w:val="00527A3F"/>
    <w:rsid w:val="005304A2"/>
    <w:rsid w:val="0053082B"/>
    <w:rsid w:val="00532EDE"/>
    <w:rsid w:val="0053305B"/>
    <w:rsid w:val="00535B15"/>
    <w:rsid w:val="005361FD"/>
    <w:rsid w:val="00536CF2"/>
    <w:rsid w:val="00536E9B"/>
    <w:rsid w:val="00540001"/>
    <w:rsid w:val="00540C59"/>
    <w:rsid w:val="00542ABF"/>
    <w:rsid w:val="00542C89"/>
    <w:rsid w:val="00545FD5"/>
    <w:rsid w:val="0054630D"/>
    <w:rsid w:val="00546C00"/>
    <w:rsid w:val="00546E8A"/>
    <w:rsid w:val="005476E1"/>
    <w:rsid w:val="005513F4"/>
    <w:rsid w:val="00551A71"/>
    <w:rsid w:val="00551F78"/>
    <w:rsid w:val="00554344"/>
    <w:rsid w:val="00555A30"/>
    <w:rsid w:val="0055693B"/>
    <w:rsid w:val="0055693F"/>
    <w:rsid w:val="00556F41"/>
    <w:rsid w:val="00557BA8"/>
    <w:rsid w:val="005608A7"/>
    <w:rsid w:val="00561EF4"/>
    <w:rsid w:val="005623DC"/>
    <w:rsid w:val="00562C69"/>
    <w:rsid w:val="0056300E"/>
    <w:rsid w:val="00565A55"/>
    <w:rsid w:val="00566928"/>
    <w:rsid w:val="00566B2F"/>
    <w:rsid w:val="00566D3F"/>
    <w:rsid w:val="005707E8"/>
    <w:rsid w:val="00571815"/>
    <w:rsid w:val="0057276A"/>
    <w:rsid w:val="00572CAA"/>
    <w:rsid w:val="00573809"/>
    <w:rsid w:val="00573CC8"/>
    <w:rsid w:val="0058152E"/>
    <w:rsid w:val="00582BEF"/>
    <w:rsid w:val="00583602"/>
    <w:rsid w:val="005847A2"/>
    <w:rsid w:val="00584E99"/>
    <w:rsid w:val="00584F74"/>
    <w:rsid w:val="00585225"/>
    <w:rsid w:val="005856BC"/>
    <w:rsid w:val="005861A7"/>
    <w:rsid w:val="00593CB4"/>
    <w:rsid w:val="00593F90"/>
    <w:rsid w:val="005944B3"/>
    <w:rsid w:val="00595891"/>
    <w:rsid w:val="00596C86"/>
    <w:rsid w:val="005A07BA"/>
    <w:rsid w:val="005A253B"/>
    <w:rsid w:val="005A653F"/>
    <w:rsid w:val="005A6770"/>
    <w:rsid w:val="005A6DA1"/>
    <w:rsid w:val="005A720A"/>
    <w:rsid w:val="005B1017"/>
    <w:rsid w:val="005B1444"/>
    <w:rsid w:val="005B2635"/>
    <w:rsid w:val="005B275A"/>
    <w:rsid w:val="005B28ED"/>
    <w:rsid w:val="005B3A92"/>
    <w:rsid w:val="005B3DB0"/>
    <w:rsid w:val="005B5E8A"/>
    <w:rsid w:val="005B5F30"/>
    <w:rsid w:val="005C05E0"/>
    <w:rsid w:val="005C0FFD"/>
    <w:rsid w:val="005C14EA"/>
    <w:rsid w:val="005C15CB"/>
    <w:rsid w:val="005C16D6"/>
    <w:rsid w:val="005C277C"/>
    <w:rsid w:val="005C2AD0"/>
    <w:rsid w:val="005C39E2"/>
    <w:rsid w:val="005C3B1C"/>
    <w:rsid w:val="005C3E1E"/>
    <w:rsid w:val="005C49C5"/>
    <w:rsid w:val="005C5372"/>
    <w:rsid w:val="005D1326"/>
    <w:rsid w:val="005D161A"/>
    <w:rsid w:val="005D302C"/>
    <w:rsid w:val="005D3BA0"/>
    <w:rsid w:val="005D4765"/>
    <w:rsid w:val="005D633A"/>
    <w:rsid w:val="005D79D2"/>
    <w:rsid w:val="005E110B"/>
    <w:rsid w:val="005E1CDA"/>
    <w:rsid w:val="005E3181"/>
    <w:rsid w:val="005E3436"/>
    <w:rsid w:val="005E3BB5"/>
    <w:rsid w:val="005E4A25"/>
    <w:rsid w:val="005E57A6"/>
    <w:rsid w:val="005E60AB"/>
    <w:rsid w:val="005E7E62"/>
    <w:rsid w:val="005F0BE4"/>
    <w:rsid w:val="005F13B3"/>
    <w:rsid w:val="005F3779"/>
    <w:rsid w:val="005F441A"/>
    <w:rsid w:val="005F7B86"/>
    <w:rsid w:val="00600799"/>
    <w:rsid w:val="00600830"/>
    <w:rsid w:val="00600E70"/>
    <w:rsid w:val="006016E3"/>
    <w:rsid w:val="00602132"/>
    <w:rsid w:val="00602485"/>
    <w:rsid w:val="00602B59"/>
    <w:rsid w:val="00603E9B"/>
    <w:rsid w:val="00606C1F"/>
    <w:rsid w:val="00610F03"/>
    <w:rsid w:val="00614D85"/>
    <w:rsid w:val="00616B4C"/>
    <w:rsid w:val="00617774"/>
    <w:rsid w:val="00617BF1"/>
    <w:rsid w:val="006207E6"/>
    <w:rsid w:val="00620CBE"/>
    <w:rsid w:val="00621B52"/>
    <w:rsid w:val="00622611"/>
    <w:rsid w:val="006240B2"/>
    <w:rsid w:val="00625B50"/>
    <w:rsid w:val="00625E52"/>
    <w:rsid w:val="0062733F"/>
    <w:rsid w:val="00627A0E"/>
    <w:rsid w:val="00627D23"/>
    <w:rsid w:val="00633AAF"/>
    <w:rsid w:val="00635A21"/>
    <w:rsid w:val="00635E84"/>
    <w:rsid w:val="00636127"/>
    <w:rsid w:val="00637417"/>
    <w:rsid w:val="0063794C"/>
    <w:rsid w:val="00641614"/>
    <w:rsid w:val="006429AC"/>
    <w:rsid w:val="00644442"/>
    <w:rsid w:val="00644D74"/>
    <w:rsid w:val="006548B3"/>
    <w:rsid w:val="00654944"/>
    <w:rsid w:val="00656CD7"/>
    <w:rsid w:val="00657C82"/>
    <w:rsid w:val="006606C7"/>
    <w:rsid w:val="00660EC6"/>
    <w:rsid w:val="00664A28"/>
    <w:rsid w:val="0066530D"/>
    <w:rsid w:val="00667FCF"/>
    <w:rsid w:val="00670B08"/>
    <w:rsid w:val="00670FB8"/>
    <w:rsid w:val="00671B34"/>
    <w:rsid w:val="006721D0"/>
    <w:rsid w:val="0067382C"/>
    <w:rsid w:val="006749A1"/>
    <w:rsid w:val="00674B9C"/>
    <w:rsid w:val="00674D0E"/>
    <w:rsid w:val="0067540F"/>
    <w:rsid w:val="006804FD"/>
    <w:rsid w:val="0068321F"/>
    <w:rsid w:val="0068410E"/>
    <w:rsid w:val="00684E3A"/>
    <w:rsid w:val="00686836"/>
    <w:rsid w:val="00686E5F"/>
    <w:rsid w:val="0069497B"/>
    <w:rsid w:val="00696EBF"/>
    <w:rsid w:val="00697D8F"/>
    <w:rsid w:val="006A0546"/>
    <w:rsid w:val="006A352B"/>
    <w:rsid w:val="006A3DFA"/>
    <w:rsid w:val="006A4BBB"/>
    <w:rsid w:val="006A5BA0"/>
    <w:rsid w:val="006A6802"/>
    <w:rsid w:val="006A7335"/>
    <w:rsid w:val="006A777E"/>
    <w:rsid w:val="006A78E9"/>
    <w:rsid w:val="006B020A"/>
    <w:rsid w:val="006B0DD2"/>
    <w:rsid w:val="006B1E5E"/>
    <w:rsid w:val="006B5090"/>
    <w:rsid w:val="006B627A"/>
    <w:rsid w:val="006B738D"/>
    <w:rsid w:val="006C156D"/>
    <w:rsid w:val="006C3D3F"/>
    <w:rsid w:val="006C43FE"/>
    <w:rsid w:val="006C46C0"/>
    <w:rsid w:val="006C667E"/>
    <w:rsid w:val="006D09C2"/>
    <w:rsid w:val="006D1CEA"/>
    <w:rsid w:val="006D30DF"/>
    <w:rsid w:val="006D3435"/>
    <w:rsid w:val="006D4CA2"/>
    <w:rsid w:val="006D5B79"/>
    <w:rsid w:val="006D5E56"/>
    <w:rsid w:val="006E6861"/>
    <w:rsid w:val="006E6B96"/>
    <w:rsid w:val="006E6D01"/>
    <w:rsid w:val="006E74AF"/>
    <w:rsid w:val="006F092D"/>
    <w:rsid w:val="006F1233"/>
    <w:rsid w:val="006F1BAD"/>
    <w:rsid w:val="006F2531"/>
    <w:rsid w:val="006F3366"/>
    <w:rsid w:val="006F5D56"/>
    <w:rsid w:val="006F5E69"/>
    <w:rsid w:val="006F607D"/>
    <w:rsid w:val="006F67FE"/>
    <w:rsid w:val="006F686D"/>
    <w:rsid w:val="00700664"/>
    <w:rsid w:val="0070105D"/>
    <w:rsid w:val="00701376"/>
    <w:rsid w:val="007017A9"/>
    <w:rsid w:val="00704662"/>
    <w:rsid w:val="007062B8"/>
    <w:rsid w:val="007073BE"/>
    <w:rsid w:val="00707535"/>
    <w:rsid w:val="00707F0E"/>
    <w:rsid w:val="00710206"/>
    <w:rsid w:val="0071183F"/>
    <w:rsid w:val="00712150"/>
    <w:rsid w:val="00713A22"/>
    <w:rsid w:val="0071707D"/>
    <w:rsid w:val="0072027B"/>
    <w:rsid w:val="00720BF3"/>
    <w:rsid w:val="00720E57"/>
    <w:rsid w:val="00720F32"/>
    <w:rsid w:val="00721E92"/>
    <w:rsid w:val="007220B6"/>
    <w:rsid w:val="007224A7"/>
    <w:rsid w:val="007229AD"/>
    <w:rsid w:val="00723678"/>
    <w:rsid w:val="00723748"/>
    <w:rsid w:val="00725AE9"/>
    <w:rsid w:val="0072755B"/>
    <w:rsid w:val="007339F5"/>
    <w:rsid w:val="00734218"/>
    <w:rsid w:val="00734426"/>
    <w:rsid w:val="00735BF2"/>
    <w:rsid w:val="00736862"/>
    <w:rsid w:val="0073707B"/>
    <w:rsid w:val="00737DAD"/>
    <w:rsid w:val="00740A8E"/>
    <w:rsid w:val="007442A3"/>
    <w:rsid w:val="00745976"/>
    <w:rsid w:val="0074660A"/>
    <w:rsid w:val="00747399"/>
    <w:rsid w:val="00751A70"/>
    <w:rsid w:val="00751F30"/>
    <w:rsid w:val="0075331C"/>
    <w:rsid w:val="007545C6"/>
    <w:rsid w:val="00754B37"/>
    <w:rsid w:val="00756132"/>
    <w:rsid w:val="00756C3F"/>
    <w:rsid w:val="0075718F"/>
    <w:rsid w:val="007574B4"/>
    <w:rsid w:val="0075755E"/>
    <w:rsid w:val="00757EF2"/>
    <w:rsid w:val="00760FC7"/>
    <w:rsid w:val="007622E9"/>
    <w:rsid w:val="00762D5F"/>
    <w:rsid w:val="00764FA0"/>
    <w:rsid w:val="00767AA2"/>
    <w:rsid w:val="007716FE"/>
    <w:rsid w:val="007724BF"/>
    <w:rsid w:val="007727D6"/>
    <w:rsid w:val="0077361A"/>
    <w:rsid w:val="00773D82"/>
    <w:rsid w:val="00774512"/>
    <w:rsid w:val="00774C69"/>
    <w:rsid w:val="007760C7"/>
    <w:rsid w:val="00776393"/>
    <w:rsid w:val="0077677E"/>
    <w:rsid w:val="00780F1C"/>
    <w:rsid w:val="00781752"/>
    <w:rsid w:val="00781DAF"/>
    <w:rsid w:val="00783657"/>
    <w:rsid w:val="00783B40"/>
    <w:rsid w:val="00784FF6"/>
    <w:rsid w:val="00785024"/>
    <w:rsid w:val="0078521D"/>
    <w:rsid w:val="0078660C"/>
    <w:rsid w:val="007877A5"/>
    <w:rsid w:val="007904BA"/>
    <w:rsid w:val="00791BFB"/>
    <w:rsid w:val="00792B80"/>
    <w:rsid w:val="00793597"/>
    <w:rsid w:val="00794F84"/>
    <w:rsid w:val="0079522F"/>
    <w:rsid w:val="0079547F"/>
    <w:rsid w:val="0079599B"/>
    <w:rsid w:val="00795A13"/>
    <w:rsid w:val="00795F1F"/>
    <w:rsid w:val="00796C7C"/>
    <w:rsid w:val="0079752D"/>
    <w:rsid w:val="007A0A1B"/>
    <w:rsid w:val="007A15C0"/>
    <w:rsid w:val="007A1C86"/>
    <w:rsid w:val="007A22E1"/>
    <w:rsid w:val="007A22E7"/>
    <w:rsid w:val="007A2F50"/>
    <w:rsid w:val="007A3539"/>
    <w:rsid w:val="007A38D5"/>
    <w:rsid w:val="007A5052"/>
    <w:rsid w:val="007A67EE"/>
    <w:rsid w:val="007A6BB1"/>
    <w:rsid w:val="007A6D07"/>
    <w:rsid w:val="007A6F0D"/>
    <w:rsid w:val="007B0235"/>
    <w:rsid w:val="007B07B1"/>
    <w:rsid w:val="007B124E"/>
    <w:rsid w:val="007B30C8"/>
    <w:rsid w:val="007B437A"/>
    <w:rsid w:val="007B4AC3"/>
    <w:rsid w:val="007B681A"/>
    <w:rsid w:val="007B7481"/>
    <w:rsid w:val="007B7EDB"/>
    <w:rsid w:val="007C1DE1"/>
    <w:rsid w:val="007C41C7"/>
    <w:rsid w:val="007C4284"/>
    <w:rsid w:val="007C49B2"/>
    <w:rsid w:val="007C7AAE"/>
    <w:rsid w:val="007D04F4"/>
    <w:rsid w:val="007D14E5"/>
    <w:rsid w:val="007D230B"/>
    <w:rsid w:val="007D3A11"/>
    <w:rsid w:val="007D772C"/>
    <w:rsid w:val="007E0817"/>
    <w:rsid w:val="007E0923"/>
    <w:rsid w:val="007E1FDA"/>
    <w:rsid w:val="007E217F"/>
    <w:rsid w:val="007E32CC"/>
    <w:rsid w:val="007E4638"/>
    <w:rsid w:val="007E746C"/>
    <w:rsid w:val="007F00F6"/>
    <w:rsid w:val="007F2473"/>
    <w:rsid w:val="007F3FF2"/>
    <w:rsid w:val="007F48B2"/>
    <w:rsid w:val="007F508A"/>
    <w:rsid w:val="007F53CE"/>
    <w:rsid w:val="008024E0"/>
    <w:rsid w:val="00804B58"/>
    <w:rsid w:val="00805226"/>
    <w:rsid w:val="008112E6"/>
    <w:rsid w:val="008118EB"/>
    <w:rsid w:val="0081346F"/>
    <w:rsid w:val="008137C7"/>
    <w:rsid w:val="00815322"/>
    <w:rsid w:val="00815E42"/>
    <w:rsid w:val="0081686A"/>
    <w:rsid w:val="00816E22"/>
    <w:rsid w:val="00817482"/>
    <w:rsid w:val="00820146"/>
    <w:rsid w:val="0082020D"/>
    <w:rsid w:val="0082219C"/>
    <w:rsid w:val="00823038"/>
    <w:rsid w:val="00824A09"/>
    <w:rsid w:val="008260EC"/>
    <w:rsid w:val="008261FA"/>
    <w:rsid w:val="0082657F"/>
    <w:rsid w:val="008265B0"/>
    <w:rsid w:val="00827285"/>
    <w:rsid w:val="00832506"/>
    <w:rsid w:val="008343FB"/>
    <w:rsid w:val="00835A32"/>
    <w:rsid w:val="00840701"/>
    <w:rsid w:val="00840C74"/>
    <w:rsid w:val="0084313E"/>
    <w:rsid w:val="00843B6E"/>
    <w:rsid w:val="008459BA"/>
    <w:rsid w:val="0084701E"/>
    <w:rsid w:val="00847DD0"/>
    <w:rsid w:val="008502EC"/>
    <w:rsid w:val="00850AB8"/>
    <w:rsid w:val="00851FBF"/>
    <w:rsid w:val="00852C0E"/>
    <w:rsid w:val="00853310"/>
    <w:rsid w:val="0085369B"/>
    <w:rsid w:val="0085479B"/>
    <w:rsid w:val="0085498C"/>
    <w:rsid w:val="00855486"/>
    <w:rsid w:val="0085592D"/>
    <w:rsid w:val="00860859"/>
    <w:rsid w:val="00861624"/>
    <w:rsid w:val="00861725"/>
    <w:rsid w:val="0086408D"/>
    <w:rsid w:val="008653C7"/>
    <w:rsid w:val="0086690A"/>
    <w:rsid w:val="00866C95"/>
    <w:rsid w:val="00870459"/>
    <w:rsid w:val="008704EC"/>
    <w:rsid w:val="00870A05"/>
    <w:rsid w:val="00871929"/>
    <w:rsid w:val="0087370C"/>
    <w:rsid w:val="00877995"/>
    <w:rsid w:val="008806F1"/>
    <w:rsid w:val="00884F9E"/>
    <w:rsid w:val="0088576C"/>
    <w:rsid w:val="00890D15"/>
    <w:rsid w:val="00891060"/>
    <w:rsid w:val="00891B56"/>
    <w:rsid w:val="00893261"/>
    <w:rsid w:val="00895ED9"/>
    <w:rsid w:val="008968C6"/>
    <w:rsid w:val="00897153"/>
    <w:rsid w:val="008A158F"/>
    <w:rsid w:val="008A1A46"/>
    <w:rsid w:val="008A1BA2"/>
    <w:rsid w:val="008A2733"/>
    <w:rsid w:val="008A683F"/>
    <w:rsid w:val="008B2298"/>
    <w:rsid w:val="008B28A9"/>
    <w:rsid w:val="008B2A63"/>
    <w:rsid w:val="008B6084"/>
    <w:rsid w:val="008C1B82"/>
    <w:rsid w:val="008C2273"/>
    <w:rsid w:val="008C3AAC"/>
    <w:rsid w:val="008C6BEE"/>
    <w:rsid w:val="008C708F"/>
    <w:rsid w:val="008C7293"/>
    <w:rsid w:val="008C7CEE"/>
    <w:rsid w:val="008C7E11"/>
    <w:rsid w:val="008D174E"/>
    <w:rsid w:val="008D28CC"/>
    <w:rsid w:val="008D3193"/>
    <w:rsid w:val="008D614F"/>
    <w:rsid w:val="008D6C69"/>
    <w:rsid w:val="008D7197"/>
    <w:rsid w:val="008D7463"/>
    <w:rsid w:val="008D752A"/>
    <w:rsid w:val="008E1990"/>
    <w:rsid w:val="008E2991"/>
    <w:rsid w:val="008E2B23"/>
    <w:rsid w:val="008E2C8C"/>
    <w:rsid w:val="008E3C32"/>
    <w:rsid w:val="008E50AD"/>
    <w:rsid w:val="008E64F3"/>
    <w:rsid w:val="008E6EEA"/>
    <w:rsid w:val="008E7793"/>
    <w:rsid w:val="008F2B33"/>
    <w:rsid w:val="008F4091"/>
    <w:rsid w:val="008F409D"/>
    <w:rsid w:val="008F43EB"/>
    <w:rsid w:val="008F4CCB"/>
    <w:rsid w:val="008F518F"/>
    <w:rsid w:val="008F53B9"/>
    <w:rsid w:val="00900A0D"/>
    <w:rsid w:val="00901552"/>
    <w:rsid w:val="0090373A"/>
    <w:rsid w:val="00904F34"/>
    <w:rsid w:val="00906911"/>
    <w:rsid w:val="009077B9"/>
    <w:rsid w:val="00907901"/>
    <w:rsid w:val="00907EA2"/>
    <w:rsid w:val="009104C4"/>
    <w:rsid w:val="009108ED"/>
    <w:rsid w:val="00912FB9"/>
    <w:rsid w:val="00916220"/>
    <w:rsid w:val="00916A09"/>
    <w:rsid w:val="009202E7"/>
    <w:rsid w:val="00922D44"/>
    <w:rsid w:val="00922E4B"/>
    <w:rsid w:val="00925A32"/>
    <w:rsid w:val="0092620B"/>
    <w:rsid w:val="0093196E"/>
    <w:rsid w:val="0093259C"/>
    <w:rsid w:val="00932B7D"/>
    <w:rsid w:val="00933B43"/>
    <w:rsid w:val="00933E15"/>
    <w:rsid w:val="00933E6A"/>
    <w:rsid w:val="00934455"/>
    <w:rsid w:val="009344C1"/>
    <w:rsid w:val="00934D47"/>
    <w:rsid w:val="009365DC"/>
    <w:rsid w:val="00936700"/>
    <w:rsid w:val="00941F1B"/>
    <w:rsid w:val="00942EBF"/>
    <w:rsid w:val="00943C28"/>
    <w:rsid w:val="0094428C"/>
    <w:rsid w:val="00950D99"/>
    <w:rsid w:val="009514D4"/>
    <w:rsid w:val="0095152D"/>
    <w:rsid w:val="009519E2"/>
    <w:rsid w:val="00952F16"/>
    <w:rsid w:val="00953A9C"/>
    <w:rsid w:val="009541F7"/>
    <w:rsid w:val="00955731"/>
    <w:rsid w:val="009557FA"/>
    <w:rsid w:val="00955B3F"/>
    <w:rsid w:val="00956892"/>
    <w:rsid w:val="009617D4"/>
    <w:rsid w:val="00961E01"/>
    <w:rsid w:val="00961FAC"/>
    <w:rsid w:val="00962596"/>
    <w:rsid w:val="009635F5"/>
    <w:rsid w:val="00963D34"/>
    <w:rsid w:val="009652F4"/>
    <w:rsid w:val="0096534C"/>
    <w:rsid w:val="0096595E"/>
    <w:rsid w:val="00970643"/>
    <w:rsid w:val="00970A27"/>
    <w:rsid w:val="00970FB7"/>
    <w:rsid w:val="009720F9"/>
    <w:rsid w:val="00972255"/>
    <w:rsid w:val="00975CA7"/>
    <w:rsid w:val="00976A66"/>
    <w:rsid w:val="00977EFB"/>
    <w:rsid w:val="00980BDF"/>
    <w:rsid w:val="0098240C"/>
    <w:rsid w:val="00982FEA"/>
    <w:rsid w:val="00983330"/>
    <w:rsid w:val="00990880"/>
    <w:rsid w:val="0099115A"/>
    <w:rsid w:val="0099241A"/>
    <w:rsid w:val="009934B2"/>
    <w:rsid w:val="00994663"/>
    <w:rsid w:val="009948AD"/>
    <w:rsid w:val="00994D2A"/>
    <w:rsid w:val="00997543"/>
    <w:rsid w:val="009A0936"/>
    <w:rsid w:val="009A157A"/>
    <w:rsid w:val="009A5080"/>
    <w:rsid w:val="009A601D"/>
    <w:rsid w:val="009A6FF6"/>
    <w:rsid w:val="009A72D7"/>
    <w:rsid w:val="009B01F4"/>
    <w:rsid w:val="009B05DD"/>
    <w:rsid w:val="009B0CD9"/>
    <w:rsid w:val="009B14B2"/>
    <w:rsid w:val="009B437A"/>
    <w:rsid w:val="009B5C91"/>
    <w:rsid w:val="009B634E"/>
    <w:rsid w:val="009B6929"/>
    <w:rsid w:val="009B7379"/>
    <w:rsid w:val="009C00DD"/>
    <w:rsid w:val="009C08CD"/>
    <w:rsid w:val="009C3825"/>
    <w:rsid w:val="009C5B42"/>
    <w:rsid w:val="009C7B65"/>
    <w:rsid w:val="009D1A38"/>
    <w:rsid w:val="009D1B82"/>
    <w:rsid w:val="009D22A6"/>
    <w:rsid w:val="009D4BBF"/>
    <w:rsid w:val="009D6085"/>
    <w:rsid w:val="009D6345"/>
    <w:rsid w:val="009D63FC"/>
    <w:rsid w:val="009D7131"/>
    <w:rsid w:val="009E1914"/>
    <w:rsid w:val="009E198B"/>
    <w:rsid w:val="009E3DF4"/>
    <w:rsid w:val="009E4762"/>
    <w:rsid w:val="009E67C5"/>
    <w:rsid w:val="009F1D1D"/>
    <w:rsid w:val="009F2D12"/>
    <w:rsid w:val="009F2E2B"/>
    <w:rsid w:val="009F3140"/>
    <w:rsid w:val="009F651C"/>
    <w:rsid w:val="009F70C2"/>
    <w:rsid w:val="009F7EAF"/>
    <w:rsid w:val="00A01599"/>
    <w:rsid w:val="00A02A86"/>
    <w:rsid w:val="00A040AA"/>
    <w:rsid w:val="00A041DC"/>
    <w:rsid w:val="00A0543E"/>
    <w:rsid w:val="00A05C6A"/>
    <w:rsid w:val="00A0677F"/>
    <w:rsid w:val="00A07F07"/>
    <w:rsid w:val="00A1027C"/>
    <w:rsid w:val="00A110C7"/>
    <w:rsid w:val="00A11152"/>
    <w:rsid w:val="00A1275E"/>
    <w:rsid w:val="00A14B57"/>
    <w:rsid w:val="00A215DF"/>
    <w:rsid w:val="00A21E17"/>
    <w:rsid w:val="00A21E3B"/>
    <w:rsid w:val="00A2235B"/>
    <w:rsid w:val="00A22466"/>
    <w:rsid w:val="00A23D59"/>
    <w:rsid w:val="00A24FCF"/>
    <w:rsid w:val="00A25104"/>
    <w:rsid w:val="00A2565D"/>
    <w:rsid w:val="00A270FC"/>
    <w:rsid w:val="00A272D1"/>
    <w:rsid w:val="00A273E7"/>
    <w:rsid w:val="00A31279"/>
    <w:rsid w:val="00A32776"/>
    <w:rsid w:val="00A33C9E"/>
    <w:rsid w:val="00A34B62"/>
    <w:rsid w:val="00A35B86"/>
    <w:rsid w:val="00A35DD2"/>
    <w:rsid w:val="00A360EC"/>
    <w:rsid w:val="00A362D2"/>
    <w:rsid w:val="00A36668"/>
    <w:rsid w:val="00A36D44"/>
    <w:rsid w:val="00A37FE1"/>
    <w:rsid w:val="00A41BBA"/>
    <w:rsid w:val="00A41FD2"/>
    <w:rsid w:val="00A42A99"/>
    <w:rsid w:val="00A44A5F"/>
    <w:rsid w:val="00A45543"/>
    <w:rsid w:val="00A46C2C"/>
    <w:rsid w:val="00A46C84"/>
    <w:rsid w:val="00A50BCA"/>
    <w:rsid w:val="00A539DF"/>
    <w:rsid w:val="00A552C7"/>
    <w:rsid w:val="00A55AA2"/>
    <w:rsid w:val="00A627F6"/>
    <w:rsid w:val="00A6320E"/>
    <w:rsid w:val="00A63438"/>
    <w:rsid w:val="00A6376A"/>
    <w:rsid w:val="00A66FAB"/>
    <w:rsid w:val="00A67200"/>
    <w:rsid w:val="00A708F8"/>
    <w:rsid w:val="00A71811"/>
    <w:rsid w:val="00A728CA"/>
    <w:rsid w:val="00A72CF3"/>
    <w:rsid w:val="00A74406"/>
    <w:rsid w:val="00A74899"/>
    <w:rsid w:val="00A758B1"/>
    <w:rsid w:val="00A763C9"/>
    <w:rsid w:val="00A76AE4"/>
    <w:rsid w:val="00A80493"/>
    <w:rsid w:val="00A81455"/>
    <w:rsid w:val="00A8334F"/>
    <w:rsid w:val="00A83851"/>
    <w:rsid w:val="00A8444F"/>
    <w:rsid w:val="00A84917"/>
    <w:rsid w:val="00A84D98"/>
    <w:rsid w:val="00A8778A"/>
    <w:rsid w:val="00A87E9B"/>
    <w:rsid w:val="00A907F6"/>
    <w:rsid w:val="00A90B94"/>
    <w:rsid w:val="00A919C4"/>
    <w:rsid w:val="00A94CC7"/>
    <w:rsid w:val="00A95259"/>
    <w:rsid w:val="00A95648"/>
    <w:rsid w:val="00A95D1F"/>
    <w:rsid w:val="00A960F1"/>
    <w:rsid w:val="00A96304"/>
    <w:rsid w:val="00A965F3"/>
    <w:rsid w:val="00A97798"/>
    <w:rsid w:val="00AA1A42"/>
    <w:rsid w:val="00AA3159"/>
    <w:rsid w:val="00AA3738"/>
    <w:rsid w:val="00AA3DC2"/>
    <w:rsid w:val="00AB119D"/>
    <w:rsid w:val="00AB1AFD"/>
    <w:rsid w:val="00AB2036"/>
    <w:rsid w:val="00AB311D"/>
    <w:rsid w:val="00AB46A0"/>
    <w:rsid w:val="00AB4EF6"/>
    <w:rsid w:val="00AB5D68"/>
    <w:rsid w:val="00AB6D34"/>
    <w:rsid w:val="00AB7D90"/>
    <w:rsid w:val="00AC0F65"/>
    <w:rsid w:val="00AC68F2"/>
    <w:rsid w:val="00AC6D99"/>
    <w:rsid w:val="00AC74D9"/>
    <w:rsid w:val="00AD1411"/>
    <w:rsid w:val="00AD24D4"/>
    <w:rsid w:val="00AD3693"/>
    <w:rsid w:val="00AD4B18"/>
    <w:rsid w:val="00AD4FA5"/>
    <w:rsid w:val="00AD68D9"/>
    <w:rsid w:val="00AD75E7"/>
    <w:rsid w:val="00AE0AFC"/>
    <w:rsid w:val="00AE1878"/>
    <w:rsid w:val="00AE2AC1"/>
    <w:rsid w:val="00AE5D35"/>
    <w:rsid w:val="00AE7A7E"/>
    <w:rsid w:val="00AF0F4C"/>
    <w:rsid w:val="00AF1D3C"/>
    <w:rsid w:val="00AF23BB"/>
    <w:rsid w:val="00AF2C09"/>
    <w:rsid w:val="00AF2C6B"/>
    <w:rsid w:val="00AF38A8"/>
    <w:rsid w:val="00AF59AD"/>
    <w:rsid w:val="00AF6105"/>
    <w:rsid w:val="00AF6571"/>
    <w:rsid w:val="00AF6F0E"/>
    <w:rsid w:val="00AF72BE"/>
    <w:rsid w:val="00AF7DA5"/>
    <w:rsid w:val="00B00B53"/>
    <w:rsid w:val="00B04B96"/>
    <w:rsid w:val="00B05278"/>
    <w:rsid w:val="00B067FE"/>
    <w:rsid w:val="00B068C8"/>
    <w:rsid w:val="00B131ED"/>
    <w:rsid w:val="00B17CAB"/>
    <w:rsid w:val="00B22130"/>
    <w:rsid w:val="00B23E92"/>
    <w:rsid w:val="00B24022"/>
    <w:rsid w:val="00B2439A"/>
    <w:rsid w:val="00B24BD7"/>
    <w:rsid w:val="00B25CEF"/>
    <w:rsid w:val="00B306A1"/>
    <w:rsid w:val="00B31919"/>
    <w:rsid w:val="00B345C4"/>
    <w:rsid w:val="00B3555A"/>
    <w:rsid w:val="00B357F1"/>
    <w:rsid w:val="00B360F0"/>
    <w:rsid w:val="00B36460"/>
    <w:rsid w:val="00B36C65"/>
    <w:rsid w:val="00B376E2"/>
    <w:rsid w:val="00B416C5"/>
    <w:rsid w:val="00B41FE0"/>
    <w:rsid w:val="00B43510"/>
    <w:rsid w:val="00B479AD"/>
    <w:rsid w:val="00B50B7F"/>
    <w:rsid w:val="00B52D8E"/>
    <w:rsid w:val="00B53311"/>
    <w:rsid w:val="00B53881"/>
    <w:rsid w:val="00B54651"/>
    <w:rsid w:val="00B60C26"/>
    <w:rsid w:val="00B61617"/>
    <w:rsid w:val="00B617F5"/>
    <w:rsid w:val="00B61A36"/>
    <w:rsid w:val="00B63752"/>
    <w:rsid w:val="00B63895"/>
    <w:rsid w:val="00B64180"/>
    <w:rsid w:val="00B6571A"/>
    <w:rsid w:val="00B6676A"/>
    <w:rsid w:val="00B73B1B"/>
    <w:rsid w:val="00B73D34"/>
    <w:rsid w:val="00B74C5D"/>
    <w:rsid w:val="00B76F11"/>
    <w:rsid w:val="00B805A8"/>
    <w:rsid w:val="00B80C26"/>
    <w:rsid w:val="00B8175A"/>
    <w:rsid w:val="00B821B3"/>
    <w:rsid w:val="00B82636"/>
    <w:rsid w:val="00B83FAA"/>
    <w:rsid w:val="00B87586"/>
    <w:rsid w:val="00B9046E"/>
    <w:rsid w:val="00B90D3F"/>
    <w:rsid w:val="00B9106E"/>
    <w:rsid w:val="00B91759"/>
    <w:rsid w:val="00B92A06"/>
    <w:rsid w:val="00B92E8A"/>
    <w:rsid w:val="00B94583"/>
    <w:rsid w:val="00B948E0"/>
    <w:rsid w:val="00B95297"/>
    <w:rsid w:val="00B96ED6"/>
    <w:rsid w:val="00B97796"/>
    <w:rsid w:val="00BA0144"/>
    <w:rsid w:val="00BA0549"/>
    <w:rsid w:val="00BA0982"/>
    <w:rsid w:val="00BA33E5"/>
    <w:rsid w:val="00BA560D"/>
    <w:rsid w:val="00BB329F"/>
    <w:rsid w:val="00BB4667"/>
    <w:rsid w:val="00BB53DE"/>
    <w:rsid w:val="00BB670F"/>
    <w:rsid w:val="00BC4260"/>
    <w:rsid w:val="00BC5198"/>
    <w:rsid w:val="00BC6C79"/>
    <w:rsid w:val="00BC6CF2"/>
    <w:rsid w:val="00BC7EDC"/>
    <w:rsid w:val="00BD1D2D"/>
    <w:rsid w:val="00BD3C6A"/>
    <w:rsid w:val="00BD487E"/>
    <w:rsid w:val="00BD4CE4"/>
    <w:rsid w:val="00BD5B57"/>
    <w:rsid w:val="00BD5C7D"/>
    <w:rsid w:val="00BD7FC1"/>
    <w:rsid w:val="00BE0B29"/>
    <w:rsid w:val="00BE2A7F"/>
    <w:rsid w:val="00BE3A6C"/>
    <w:rsid w:val="00BE3E1A"/>
    <w:rsid w:val="00BE5C9C"/>
    <w:rsid w:val="00BE7907"/>
    <w:rsid w:val="00BF06DB"/>
    <w:rsid w:val="00BF1B1A"/>
    <w:rsid w:val="00BF25C8"/>
    <w:rsid w:val="00BF2A9B"/>
    <w:rsid w:val="00BF2AEF"/>
    <w:rsid w:val="00BF38E3"/>
    <w:rsid w:val="00BF53A2"/>
    <w:rsid w:val="00C02075"/>
    <w:rsid w:val="00C05344"/>
    <w:rsid w:val="00C065E1"/>
    <w:rsid w:val="00C06A5F"/>
    <w:rsid w:val="00C07359"/>
    <w:rsid w:val="00C0753E"/>
    <w:rsid w:val="00C11C8D"/>
    <w:rsid w:val="00C12662"/>
    <w:rsid w:val="00C1583C"/>
    <w:rsid w:val="00C15D14"/>
    <w:rsid w:val="00C17EB2"/>
    <w:rsid w:val="00C20155"/>
    <w:rsid w:val="00C21E10"/>
    <w:rsid w:val="00C220AF"/>
    <w:rsid w:val="00C2329E"/>
    <w:rsid w:val="00C23C3A"/>
    <w:rsid w:val="00C249CA"/>
    <w:rsid w:val="00C26559"/>
    <w:rsid w:val="00C27117"/>
    <w:rsid w:val="00C30F2F"/>
    <w:rsid w:val="00C32CDC"/>
    <w:rsid w:val="00C362E8"/>
    <w:rsid w:val="00C36B58"/>
    <w:rsid w:val="00C3788B"/>
    <w:rsid w:val="00C37A2D"/>
    <w:rsid w:val="00C416E4"/>
    <w:rsid w:val="00C41E77"/>
    <w:rsid w:val="00C43386"/>
    <w:rsid w:val="00C45A0B"/>
    <w:rsid w:val="00C46149"/>
    <w:rsid w:val="00C46C9C"/>
    <w:rsid w:val="00C47643"/>
    <w:rsid w:val="00C47BFA"/>
    <w:rsid w:val="00C503D2"/>
    <w:rsid w:val="00C509A1"/>
    <w:rsid w:val="00C5204C"/>
    <w:rsid w:val="00C52068"/>
    <w:rsid w:val="00C5294A"/>
    <w:rsid w:val="00C54342"/>
    <w:rsid w:val="00C55D46"/>
    <w:rsid w:val="00C60D07"/>
    <w:rsid w:val="00C61240"/>
    <w:rsid w:val="00C644D5"/>
    <w:rsid w:val="00C67364"/>
    <w:rsid w:val="00C70420"/>
    <w:rsid w:val="00C72004"/>
    <w:rsid w:val="00C74161"/>
    <w:rsid w:val="00C74C4E"/>
    <w:rsid w:val="00C76BC5"/>
    <w:rsid w:val="00C808A4"/>
    <w:rsid w:val="00C817BB"/>
    <w:rsid w:val="00C83D79"/>
    <w:rsid w:val="00C86A3F"/>
    <w:rsid w:val="00C86B4A"/>
    <w:rsid w:val="00C90A89"/>
    <w:rsid w:val="00C91ACA"/>
    <w:rsid w:val="00C91CAE"/>
    <w:rsid w:val="00C927A1"/>
    <w:rsid w:val="00C93C70"/>
    <w:rsid w:val="00C9514C"/>
    <w:rsid w:val="00C96A0D"/>
    <w:rsid w:val="00C96FE6"/>
    <w:rsid w:val="00C97388"/>
    <w:rsid w:val="00CA0136"/>
    <w:rsid w:val="00CA0C65"/>
    <w:rsid w:val="00CA2D93"/>
    <w:rsid w:val="00CA2E5A"/>
    <w:rsid w:val="00CA3615"/>
    <w:rsid w:val="00CA54DD"/>
    <w:rsid w:val="00CB11B3"/>
    <w:rsid w:val="00CB3380"/>
    <w:rsid w:val="00CB4EF7"/>
    <w:rsid w:val="00CB662E"/>
    <w:rsid w:val="00CB7172"/>
    <w:rsid w:val="00CC2174"/>
    <w:rsid w:val="00CC2AE8"/>
    <w:rsid w:val="00CC35E7"/>
    <w:rsid w:val="00CC41BC"/>
    <w:rsid w:val="00CC5833"/>
    <w:rsid w:val="00CC5DBE"/>
    <w:rsid w:val="00CC66F0"/>
    <w:rsid w:val="00CC7300"/>
    <w:rsid w:val="00CC741E"/>
    <w:rsid w:val="00CD0E55"/>
    <w:rsid w:val="00CD18DF"/>
    <w:rsid w:val="00CD2249"/>
    <w:rsid w:val="00CD3D55"/>
    <w:rsid w:val="00CE0AEF"/>
    <w:rsid w:val="00CE0FF9"/>
    <w:rsid w:val="00CE31C4"/>
    <w:rsid w:val="00CE3C40"/>
    <w:rsid w:val="00CE49E2"/>
    <w:rsid w:val="00CE6B19"/>
    <w:rsid w:val="00CE73C9"/>
    <w:rsid w:val="00CF1EDC"/>
    <w:rsid w:val="00CF2803"/>
    <w:rsid w:val="00CF403B"/>
    <w:rsid w:val="00CF417A"/>
    <w:rsid w:val="00CF45DA"/>
    <w:rsid w:val="00CF50EE"/>
    <w:rsid w:val="00CF5C76"/>
    <w:rsid w:val="00CF7563"/>
    <w:rsid w:val="00D01863"/>
    <w:rsid w:val="00D021BB"/>
    <w:rsid w:val="00D03120"/>
    <w:rsid w:val="00D052AB"/>
    <w:rsid w:val="00D05578"/>
    <w:rsid w:val="00D05FFD"/>
    <w:rsid w:val="00D06124"/>
    <w:rsid w:val="00D0729B"/>
    <w:rsid w:val="00D119FF"/>
    <w:rsid w:val="00D11BDC"/>
    <w:rsid w:val="00D11C5E"/>
    <w:rsid w:val="00D11DEF"/>
    <w:rsid w:val="00D1220B"/>
    <w:rsid w:val="00D1249A"/>
    <w:rsid w:val="00D135FD"/>
    <w:rsid w:val="00D13C2D"/>
    <w:rsid w:val="00D14B8E"/>
    <w:rsid w:val="00D1716F"/>
    <w:rsid w:val="00D17620"/>
    <w:rsid w:val="00D17F65"/>
    <w:rsid w:val="00D20B40"/>
    <w:rsid w:val="00D2350E"/>
    <w:rsid w:val="00D23516"/>
    <w:rsid w:val="00D2467A"/>
    <w:rsid w:val="00D2781F"/>
    <w:rsid w:val="00D309D0"/>
    <w:rsid w:val="00D322B1"/>
    <w:rsid w:val="00D32D22"/>
    <w:rsid w:val="00D33A5F"/>
    <w:rsid w:val="00D33D99"/>
    <w:rsid w:val="00D345FF"/>
    <w:rsid w:val="00D369D0"/>
    <w:rsid w:val="00D37E98"/>
    <w:rsid w:val="00D402EE"/>
    <w:rsid w:val="00D417D2"/>
    <w:rsid w:val="00D41BEC"/>
    <w:rsid w:val="00D41E86"/>
    <w:rsid w:val="00D43A5D"/>
    <w:rsid w:val="00D43FF8"/>
    <w:rsid w:val="00D44CB8"/>
    <w:rsid w:val="00D47D8F"/>
    <w:rsid w:val="00D52206"/>
    <w:rsid w:val="00D54B2F"/>
    <w:rsid w:val="00D54D0A"/>
    <w:rsid w:val="00D5543F"/>
    <w:rsid w:val="00D56826"/>
    <w:rsid w:val="00D57058"/>
    <w:rsid w:val="00D572A3"/>
    <w:rsid w:val="00D60B7B"/>
    <w:rsid w:val="00D61A6A"/>
    <w:rsid w:val="00D61ED5"/>
    <w:rsid w:val="00D62285"/>
    <w:rsid w:val="00D63A0F"/>
    <w:rsid w:val="00D64658"/>
    <w:rsid w:val="00D646EF"/>
    <w:rsid w:val="00D6518A"/>
    <w:rsid w:val="00D6579A"/>
    <w:rsid w:val="00D658F0"/>
    <w:rsid w:val="00D659EC"/>
    <w:rsid w:val="00D673D5"/>
    <w:rsid w:val="00D6793B"/>
    <w:rsid w:val="00D70922"/>
    <w:rsid w:val="00D70CA2"/>
    <w:rsid w:val="00D70EB0"/>
    <w:rsid w:val="00D724A1"/>
    <w:rsid w:val="00D7299A"/>
    <w:rsid w:val="00D72A84"/>
    <w:rsid w:val="00D73BB5"/>
    <w:rsid w:val="00D80774"/>
    <w:rsid w:val="00D80CC9"/>
    <w:rsid w:val="00D81554"/>
    <w:rsid w:val="00D818DF"/>
    <w:rsid w:val="00D843C3"/>
    <w:rsid w:val="00D843E0"/>
    <w:rsid w:val="00D8506A"/>
    <w:rsid w:val="00D86033"/>
    <w:rsid w:val="00D87F1A"/>
    <w:rsid w:val="00D92459"/>
    <w:rsid w:val="00D92A40"/>
    <w:rsid w:val="00D93447"/>
    <w:rsid w:val="00D93494"/>
    <w:rsid w:val="00D96298"/>
    <w:rsid w:val="00D962A3"/>
    <w:rsid w:val="00D96545"/>
    <w:rsid w:val="00D96691"/>
    <w:rsid w:val="00DA147F"/>
    <w:rsid w:val="00DA1A8C"/>
    <w:rsid w:val="00DA23AC"/>
    <w:rsid w:val="00DA4310"/>
    <w:rsid w:val="00DB2341"/>
    <w:rsid w:val="00DB5300"/>
    <w:rsid w:val="00DB5BFE"/>
    <w:rsid w:val="00DB61BA"/>
    <w:rsid w:val="00DB7476"/>
    <w:rsid w:val="00DB75D7"/>
    <w:rsid w:val="00DC0ED4"/>
    <w:rsid w:val="00DC18A6"/>
    <w:rsid w:val="00DC2207"/>
    <w:rsid w:val="00DC34E0"/>
    <w:rsid w:val="00DC58D6"/>
    <w:rsid w:val="00DC6681"/>
    <w:rsid w:val="00DD27A8"/>
    <w:rsid w:val="00DD2E51"/>
    <w:rsid w:val="00DD31A3"/>
    <w:rsid w:val="00DD51A4"/>
    <w:rsid w:val="00DD5E69"/>
    <w:rsid w:val="00DD748F"/>
    <w:rsid w:val="00DD7DF2"/>
    <w:rsid w:val="00DE0F9C"/>
    <w:rsid w:val="00DE1805"/>
    <w:rsid w:val="00DE252A"/>
    <w:rsid w:val="00DE389C"/>
    <w:rsid w:val="00DE40AF"/>
    <w:rsid w:val="00DE4AD5"/>
    <w:rsid w:val="00DE5B45"/>
    <w:rsid w:val="00DE620B"/>
    <w:rsid w:val="00DE64C3"/>
    <w:rsid w:val="00DE6509"/>
    <w:rsid w:val="00DF1280"/>
    <w:rsid w:val="00DF3CD2"/>
    <w:rsid w:val="00DF4574"/>
    <w:rsid w:val="00DF468F"/>
    <w:rsid w:val="00DF72F6"/>
    <w:rsid w:val="00E00FDA"/>
    <w:rsid w:val="00E011B3"/>
    <w:rsid w:val="00E06A83"/>
    <w:rsid w:val="00E06C1B"/>
    <w:rsid w:val="00E11127"/>
    <w:rsid w:val="00E11262"/>
    <w:rsid w:val="00E1180D"/>
    <w:rsid w:val="00E12F9B"/>
    <w:rsid w:val="00E130E8"/>
    <w:rsid w:val="00E13F92"/>
    <w:rsid w:val="00E147DD"/>
    <w:rsid w:val="00E1540E"/>
    <w:rsid w:val="00E157B7"/>
    <w:rsid w:val="00E179C8"/>
    <w:rsid w:val="00E17CFF"/>
    <w:rsid w:val="00E212A6"/>
    <w:rsid w:val="00E21F0F"/>
    <w:rsid w:val="00E2315F"/>
    <w:rsid w:val="00E23A05"/>
    <w:rsid w:val="00E23DD7"/>
    <w:rsid w:val="00E24B3F"/>
    <w:rsid w:val="00E25D8E"/>
    <w:rsid w:val="00E2650F"/>
    <w:rsid w:val="00E26AFA"/>
    <w:rsid w:val="00E27101"/>
    <w:rsid w:val="00E27C1D"/>
    <w:rsid w:val="00E27F6C"/>
    <w:rsid w:val="00E305F5"/>
    <w:rsid w:val="00E316A2"/>
    <w:rsid w:val="00E33A69"/>
    <w:rsid w:val="00E36224"/>
    <w:rsid w:val="00E40E94"/>
    <w:rsid w:val="00E4110D"/>
    <w:rsid w:val="00E4211E"/>
    <w:rsid w:val="00E43622"/>
    <w:rsid w:val="00E43C6F"/>
    <w:rsid w:val="00E44779"/>
    <w:rsid w:val="00E47052"/>
    <w:rsid w:val="00E50428"/>
    <w:rsid w:val="00E53E08"/>
    <w:rsid w:val="00E557FE"/>
    <w:rsid w:val="00E6126B"/>
    <w:rsid w:val="00E6346F"/>
    <w:rsid w:val="00E6492C"/>
    <w:rsid w:val="00E65654"/>
    <w:rsid w:val="00E70890"/>
    <w:rsid w:val="00E7207D"/>
    <w:rsid w:val="00E7288A"/>
    <w:rsid w:val="00E72DEC"/>
    <w:rsid w:val="00E73AAC"/>
    <w:rsid w:val="00E74CA9"/>
    <w:rsid w:val="00E75701"/>
    <w:rsid w:val="00E80124"/>
    <w:rsid w:val="00E85663"/>
    <w:rsid w:val="00E87018"/>
    <w:rsid w:val="00E8754C"/>
    <w:rsid w:val="00E877CA"/>
    <w:rsid w:val="00E90513"/>
    <w:rsid w:val="00E907F6"/>
    <w:rsid w:val="00E90C31"/>
    <w:rsid w:val="00E91D28"/>
    <w:rsid w:val="00E924A3"/>
    <w:rsid w:val="00E92D1D"/>
    <w:rsid w:val="00E92FC1"/>
    <w:rsid w:val="00E9630A"/>
    <w:rsid w:val="00E9692D"/>
    <w:rsid w:val="00E97606"/>
    <w:rsid w:val="00EA0A1C"/>
    <w:rsid w:val="00EA0DF1"/>
    <w:rsid w:val="00EA203A"/>
    <w:rsid w:val="00EA27B8"/>
    <w:rsid w:val="00EA67BB"/>
    <w:rsid w:val="00EA7FE0"/>
    <w:rsid w:val="00EB0FC8"/>
    <w:rsid w:val="00EB3AAF"/>
    <w:rsid w:val="00EB5544"/>
    <w:rsid w:val="00EC194D"/>
    <w:rsid w:val="00EC3B7F"/>
    <w:rsid w:val="00EC3F66"/>
    <w:rsid w:val="00EC5E2B"/>
    <w:rsid w:val="00EC6531"/>
    <w:rsid w:val="00EC6E45"/>
    <w:rsid w:val="00ED4133"/>
    <w:rsid w:val="00ED43FA"/>
    <w:rsid w:val="00ED4F11"/>
    <w:rsid w:val="00ED6A58"/>
    <w:rsid w:val="00ED7E44"/>
    <w:rsid w:val="00EE03EB"/>
    <w:rsid w:val="00EE07B8"/>
    <w:rsid w:val="00EE0F4B"/>
    <w:rsid w:val="00EE29CD"/>
    <w:rsid w:val="00EE42F2"/>
    <w:rsid w:val="00EE7AF3"/>
    <w:rsid w:val="00EE7D42"/>
    <w:rsid w:val="00EE7DE8"/>
    <w:rsid w:val="00EE7E06"/>
    <w:rsid w:val="00EE7EDB"/>
    <w:rsid w:val="00EF007A"/>
    <w:rsid w:val="00EF2FA6"/>
    <w:rsid w:val="00EF2FDC"/>
    <w:rsid w:val="00EF3452"/>
    <w:rsid w:val="00EF5371"/>
    <w:rsid w:val="00EF5597"/>
    <w:rsid w:val="00EF5DBA"/>
    <w:rsid w:val="00EF60DB"/>
    <w:rsid w:val="00F030FA"/>
    <w:rsid w:val="00F05A31"/>
    <w:rsid w:val="00F06CF3"/>
    <w:rsid w:val="00F076EA"/>
    <w:rsid w:val="00F11DEB"/>
    <w:rsid w:val="00F12B41"/>
    <w:rsid w:val="00F12E7D"/>
    <w:rsid w:val="00F1342F"/>
    <w:rsid w:val="00F136C5"/>
    <w:rsid w:val="00F137EC"/>
    <w:rsid w:val="00F146A1"/>
    <w:rsid w:val="00F14EEC"/>
    <w:rsid w:val="00F1508B"/>
    <w:rsid w:val="00F15E50"/>
    <w:rsid w:val="00F202D8"/>
    <w:rsid w:val="00F2191D"/>
    <w:rsid w:val="00F22BCC"/>
    <w:rsid w:val="00F231ED"/>
    <w:rsid w:val="00F234D0"/>
    <w:rsid w:val="00F24B04"/>
    <w:rsid w:val="00F250E6"/>
    <w:rsid w:val="00F258FC"/>
    <w:rsid w:val="00F25D93"/>
    <w:rsid w:val="00F2651F"/>
    <w:rsid w:val="00F31A10"/>
    <w:rsid w:val="00F32F1D"/>
    <w:rsid w:val="00F3516E"/>
    <w:rsid w:val="00F3745F"/>
    <w:rsid w:val="00F43994"/>
    <w:rsid w:val="00F4594A"/>
    <w:rsid w:val="00F45BD6"/>
    <w:rsid w:val="00F45D21"/>
    <w:rsid w:val="00F46985"/>
    <w:rsid w:val="00F50052"/>
    <w:rsid w:val="00F502C5"/>
    <w:rsid w:val="00F50B95"/>
    <w:rsid w:val="00F50F89"/>
    <w:rsid w:val="00F51963"/>
    <w:rsid w:val="00F528B8"/>
    <w:rsid w:val="00F52B44"/>
    <w:rsid w:val="00F5379E"/>
    <w:rsid w:val="00F53804"/>
    <w:rsid w:val="00F54537"/>
    <w:rsid w:val="00F5472F"/>
    <w:rsid w:val="00F55194"/>
    <w:rsid w:val="00F56CFF"/>
    <w:rsid w:val="00F57813"/>
    <w:rsid w:val="00F57FAA"/>
    <w:rsid w:val="00F61311"/>
    <w:rsid w:val="00F617B6"/>
    <w:rsid w:val="00F62EA1"/>
    <w:rsid w:val="00F63444"/>
    <w:rsid w:val="00F6477B"/>
    <w:rsid w:val="00F6573C"/>
    <w:rsid w:val="00F676B1"/>
    <w:rsid w:val="00F71573"/>
    <w:rsid w:val="00F71CDE"/>
    <w:rsid w:val="00F71E31"/>
    <w:rsid w:val="00F7540C"/>
    <w:rsid w:val="00F75630"/>
    <w:rsid w:val="00F7567A"/>
    <w:rsid w:val="00F75F9B"/>
    <w:rsid w:val="00F76181"/>
    <w:rsid w:val="00F76EA2"/>
    <w:rsid w:val="00F813EC"/>
    <w:rsid w:val="00F81C9C"/>
    <w:rsid w:val="00F82DF7"/>
    <w:rsid w:val="00F85D38"/>
    <w:rsid w:val="00F87A9F"/>
    <w:rsid w:val="00F87FC4"/>
    <w:rsid w:val="00F947F9"/>
    <w:rsid w:val="00F97E40"/>
    <w:rsid w:val="00FA1419"/>
    <w:rsid w:val="00FA4EF8"/>
    <w:rsid w:val="00FA64EF"/>
    <w:rsid w:val="00FB0544"/>
    <w:rsid w:val="00FB0CEB"/>
    <w:rsid w:val="00FB10EB"/>
    <w:rsid w:val="00FB20AE"/>
    <w:rsid w:val="00FB2882"/>
    <w:rsid w:val="00FB322D"/>
    <w:rsid w:val="00FB356E"/>
    <w:rsid w:val="00FB629D"/>
    <w:rsid w:val="00FB786F"/>
    <w:rsid w:val="00FB796B"/>
    <w:rsid w:val="00FC259C"/>
    <w:rsid w:val="00FC36D3"/>
    <w:rsid w:val="00FC40F3"/>
    <w:rsid w:val="00FC45E4"/>
    <w:rsid w:val="00FC6AAC"/>
    <w:rsid w:val="00FD0D8F"/>
    <w:rsid w:val="00FD14E3"/>
    <w:rsid w:val="00FD5020"/>
    <w:rsid w:val="00FD565D"/>
    <w:rsid w:val="00FD6C45"/>
    <w:rsid w:val="00FD778C"/>
    <w:rsid w:val="00FE23D1"/>
    <w:rsid w:val="00FE295A"/>
    <w:rsid w:val="00FE31F6"/>
    <w:rsid w:val="00FE3747"/>
    <w:rsid w:val="00FE4598"/>
    <w:rsid w:val="00FE4E63"/>
    <w:rsid w:val="00FE7D25"/>
    <w:rsid w:val="00FF162F"/>
    <w:rsid w:val="00FF32EA"/>
    <w:rsid w:val="00FF4E86"/>
    <w:rsid w:val="00FF61D1"/>
    <w:rsid w:val="00FF6829"/>
    <w:rsid w:val="00FF7AEC"/>
    <w:rsid w:val="00FF7B73"/>
    <w:rsid w:val="00FF7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A4"/>
    <w:pPr>
      <w:widowControl w:val="0"/>
      <w:jc w:val="both"/>
    </w:pPr>
  </w:style>
  <w:style w:type="paragraph" w:styleId="2">
    <w:name w:val="heading 2"/>
    <w:basedOn w:val="a"/>
    <w:link w:val="2Char"/>
    <w:uiPriority w:val="9"/>
    <w:qFormat/>
    <w:rsid w:val="000E43A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E43A4"/>
    <w:rPr>
      <w:rFonts w:ascii="宋体" w:eastAsia="宋体" w:hAnsi="宋体" w:cs="宋体"/>
      <w:b/>
      <w:bCs/>
      <w:kern w:val="0"/>
      <w:sz w:val="36"/>
      <w:szCs w:val="36"/>
    </w:rPr>
  </w:style>
  <w:style w:type="character" w:styleId="a3">
    <w:name w:val="Strong"/>
    <w:basedOn w:val="a0"/>
    <w:uiPriority w:val="22"/>
    <w:qFormat/>
    <w:rsid w:val="000E43A4"/>
    <w:rPr>
      <w:b/>
      <w:bCs/>
    </w:rPr>
  </w:style>
  <w:style w:type="character" w:styleId="a4">
    <w:name w:val="Emphasis"/>
    <w:basedOn w:val="a0"/>
    <w:uiPriority w:val="20"/>
    <w:qFormat/>
    <w:rsid w:val="000E43A4"/>
    <w:rPr>
      <w:i/>
      <w:iCs/>
    </w:rPr>
  </w:style>
  <w:style w:type="character" w:styleId="a5">
    <w:name w:val="Hyperlink"/>
    <w:basedOn w:val="a0"/>
    <w:uiPriority w:val="99"/>
    <w:semiHidden/>
    <w:unhideWhenUsed/>
    <w:rsid w:val="00D6518A"/>
    <w:rPr>
      <w:color w:val="0000CC"/>
      <w:u w:val="single"/>
    </w:rPr>
  </w:style>
  <w:style w:type="character" w:customStyle="1" w:styleId="ask-title2">
    <w:name w:val="ask-title2"/>
    <w:basedOn w:val="a0"/>
    <w:rsid w:val="00D6518A"/>
  </w:style>
  <w:style w:type="paragraph" w:styleId="a6">
    <w:name w:val="header"/>
    <w:basedOn w:val="a"/>
    <w:link w:val="Char"/>
    <w:uiPriority w:val="99"/>
    <w:unhideWhenUsed/>
    <w:rsid w:val="001951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951EB"/>
    <w:rPr>
      <w:sz w:val="18"/>
      <w:szCs w:val="18"/>
    </w:rPr>
  </w:style>
  <w:style w:type="paragraph" w:styleId="a7">
    <w:name w:val="footer"/>
    <w:basedOn w:val="a"/>
    <w:link w:val="Char0"/>
    <w:uiPriority w:val="99"/>
    <w:unhideWhenUsed/>
    <w:rsid w:val="001951EB"/>
    <w:pPr>
      <w:tabs>
        <w:tab w:val="center" w:pos="4153"/>
        <w:tab w:val="right" w:pos="8306"/>
      </w:tabs>
      <w:snapToGrid w:val="0"/>
      <w:jc w:val="left"/>
    </w:pPr>
    <w:rPr>
      <w:sz w:val="18"/>
      <w:szCs w:val="18"/>
    </w:rPr>
  </w:style>
  <w:style w:type="character" w:customStyle="1" w:styleId="Char0">
    <w:name w:val="页脚 Char"/>
    <w:basedOn w:val="a0"/>
    <w:link w:val="a7"/>
    <w:uiPriority w:val="99"/>
    <w:rsid w:val="001951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A4"/>
    <w:pPr>
      <w:widowControl w:val="0"/>
      <w:jc w:val="both"/>
    </w:pPr>
  </w:style>
  <w:style w:type="paragraph" w:styleId="2">
    <w:name w:val="heading 2"/>
    <w:basedOn w:val="a"/>
    <w:link w:val="2Char"/>
    <w:uiPriority w:val="9"/>
    <w:qFormat/>
    <w:rsid w:val="000E43A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E43A4"/>
    <w:rPr>
      <w:rFonts w:ascii="宋体" w:eastAsia="宋体" w:hAnsi="宋体" w:cs="宋体"/>
      <w:b/>
      <w:bCs/>
      <w:kern w:val="0"/>
      <w:sz w:val="36"/>
      <w:szCs w:val="36"/>
    </w:rPr>
  </w:style>
  <w:style w:type="character" w:styleId="a3">
    <w:name w:val="Strong"/>
    <w:basedOn w:val="a0"/>
    <w:uiPriority w:val="22"/>
    <w:qFormat/>
    <w:rsid w:val="000E43A4"/>
    <w:rPr>
      <w:b/>
      <w:bCs/>
    </w:rPr>
  </w:style>
  <w:style w:type="character" w:styleId="a4">
    <w:name w:val="Emphasis"/>
    <w:basedOn w:val="a0"/>
    <w:uiPriority w:val="20"/>
    <w:qFormat/>
    <w:rsid w:val="000E43A4"/>
    <w:rPr>
      <w:i/>
      <w:iCs/>
    </w:rPr>
  </w:style>
  <w:style w:type="character" w:styleId="a5">
    <w:name w:val="Hyperlink"/>
    <w:basedOn w:val="a0"/>
    <w:uiPriority w:val="99"/>
    <w:semiHidden/>
    <w:unhideWhenUsed/>
    <w:rsid w:val="00D6518A"/>
    <w:rPr>
      <w:color w:val="0000CC"/>
      <w:u w:val="single"/>
    </w:rPr>
  </w:style>
  <w:style w:type="character" w:customStyle="1" w:styleId="ask-title2">
    <w:name w:val="ask-title2"/>
    <w:basedOn w:val="a0"/>
    <w:rsid w:val="00D6518A"/>
  </w:style>
  <w:style w:type="paragraph" w:styleId="a6">
    <w:name w:val="header"/>
    <w:basedOn w:val="a"/>
    <w:link w:val="Char"/>
    <w:uiPriority w:val="99"/>
    <w:unhideWhenUsed/>
    <w:rsid w:val="001951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1951EB"/>
    <w:rPr>
      <w:sz w:val="18"/>
      <w:szCs w:val="18"/>
    </w:rPr>
  </w:style>
  <w:style w:type="paragraph" w:styleId="a7">
    <w:name w:val="footer"/>
    <w:basedOn w:val="a"/>
    <w:link w:val="Char0"/>
    <w:uiPriority w:val="99"/>
    <w:unhideWhenUsed/>
    <w:rsid w:val="001951EB"/>
    <w:pPr>
      <w:tabs>
        <w:tab w:val="center" w:pos="4153"/>
        <w:tab w:val="right" w:pos="8306"/>
      </w:tabs>
      <w:snapToGrid w:val="0"/>
      <w:jc w:val="left"/>
    </w:pPr>
    <w:rPr>
      <w:sz w:val="18"/>
      <w:szCs w:val="18"/>
    </w:rPr>
  </w:style>
  <w:style w:type="character" w:customStyle="1" w:styleId="Char0">
    <w:name w:val="页脚 Char"/>
    <w:basedOn w:val="a0"/>
    <w:link w:val="a7"/>
    <w:uiPriority w:val="99"/>
    <w:rsid w:val="001951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17</Pages>
  <Words>3205</Words>
  <Characters>18274</Characters>
  <Application>Microsoft Office Word</Application>
  <DocSecurity>0</DocSecurity>
  <Lines>152</Lines>
  <Paragraphs>42</Paragraphs>
  <ScaleCrop>false</ScaleCrop>
  <Company/>
  <LinksUpToDate>false</LinksUpToDate>
  <CharactersWithSpaces>21437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王斌华</dc:creator>
  <cp:lastModifiedBy>admin</cp:lastModifiedBy>
  <cp:revision>6</cp:revision>
  <dcterms:created xsi:type="dcterms:W3CDTF">2016-01-20T00:17:00Z</dcterms:created>
  <dcterms:modified xsi:type="dcterms:W3CDTF">2017-01-16T02:47:00Z</dcterms:modified>
</cp:coreProperties>
</file>