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上海外国语大学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jc w:val="center"/>
        <w:rPr>
          <w:rFonts w:ascii="黑体" w:eastAsia="黑体" w:hAnsi="黑体" w:cs="宋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俄语</w:t>
      </w: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（</w:t>
      </w: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工商管理双学位</w:t>
      </w: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）</w:t>
      </w:r>
      <w:r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专业</w:t>
      </w:r>
      <w:r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保送生入学前</w:t>
      </w:r>
      <w:r>
        <w:rPr>
          <w:rFonts w:ascii="黑体" w:eastAsia="黑体" w:hAnsi="黑体" w:cs="宋体"/>
          <w:b/>
          <w:color w:val="000000"/>
          <w:kern w:val="0"/>
          <w:sz w:val="30"/>
          <w:szCs w:val="30"/>
        </w:rPr>
        <w:t>读书计划</w:t>
      </w:r>
    </w:p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一、阅读书目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．中文书目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2410"/>
        <w:gridCol w:w="1418"/>
      </w:tblGrid>
      <w:tr w:rsidR="005143E0">
        <w:tc>
          <w:tcPr>
            <w:tcW w:w="294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170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410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418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noWrap/>
          </w:tcPr>
          <w:p w:rsidR="005143E0" w:rsidRDefault="005143E0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5143E0" w:rsidRDefault="005143E0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5143E0" w:rsidRDefault="005143E0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红楼梦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曹雪芹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人民文学出版社出版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国史十六讲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樊树志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中华书局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中国哲学简史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冯友兰、涂又光、赵复三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北京大学出版社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围城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钱钟书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人民文学出版社出版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2010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傅雷家书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傅敏编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江苏文艺出版社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文学回忆录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木心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广西师范大学出版社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穆斯林的葬礼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霍达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北京十月文艺出版社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1988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活着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余华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作家出版社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平凡的世界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路遥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2005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《王蒙自述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我的人生哲学》</w:t>
            </w:r>
          </w:p>
        </w:tc>
        <w:tc>
          <w:tcPr>
            <w:tcW w:w="1701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王蒙</w:t>
            </w:r>
          </w:p>
        </w:tc>
        <w:tc>
          <w:tcPr>
            <w:tcW w:w="2410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2003</w:t>
            </w:r>
          </w:p>
        </w:tc>
      </w:tr>
    </w:tbl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2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．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专业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书目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127"/>
        <w:gridCol w:w="1984"/>
        <w:gridCol w:w="1418"/>
      </w:tblGrid>
      <w:tr w:rsidR="005143E0">
        <w:tc>
          <w:tcPr>
            <w:tcW w:w="294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127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984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418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《别尔金小说集》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普希金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湖南人民出版社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1983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《契诃夫短篇小说集》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汝龙译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2003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《复活》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托尔斯泰、草婴译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上海文艺出版社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2008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《安娜卡列尼娜》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草婴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1996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《罪与罚》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陀思妥耶夫斯基、岳麟译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《伊万杰尼索维奇的一天》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索尔任尼琴、姜明河等译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群众出版社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《卡拉马佐夫兄弟》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陀思妥耶夫斯基、耿济之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《日瓦戈医生》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帕斯捷尔纳克、蓝英年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/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张秉衡译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2006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《追风筝的人》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卡勒德·胡赛尼、李继红译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2003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《瓦尔登湖》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梭罗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人民文学出版社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2008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《生命不能承受之轻》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米兰昆德拉、许钧译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2003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《思想录》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帕斯卡尔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何兆武译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上海人民出版社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2007</w:t>
            </w:r>
          </w:p>
        </w:tc>
      </w:tr>
      <w:tr w:rsidR="005143E0">
        <w:trPr>
          <w:trHeight w:val="270"/>
        </w:trPr>
        <w:tc>
          <w:tcPr>
            <w:tcW w:w="2943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《挪威的森林》</w:t>
            </w:r>
          </w:p>
        </w:tc>
        <w:tc>
          <w:tcPr>
            <w:tcW w:w="2127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春上村树、林少华译</w:t>
            </w:r>
          </w:p>
        </w:tc>
        <w:tc>
          <w:tcPr>
            <w:tcW w:w="1984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上海译文出版社</w:t>
            </w:r>
          </w:p>
        </w:tc>
        <w:tc>
          <w:tcPr>
            <w:tcW w:w="1418" w:type="dxa"/>
            <w:noWrap/>
          </w:tcPr>
          <w:p w:rsidR="005143E0" w:rsidRDefault="00AD2C67">
            <w:pPr>
              <w:widowControl/>
              <w:spacing w:before="50" w:after="5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2001</w:t>
            </w:r>
          </w:p>
        </w:tc>
      </w:tr>
    </w:tbl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3. 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英文</w:t>
      </w:r>
      <w:r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书目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2063"/>
        <w:gridCol w:w="2098"/>
      </w:tblGrid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书名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2098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</w:tr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Alice's Adventures in Wonderland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Lewis Carroll</w:t>
            </w:r>
          </w:p>
        </w:tc>
        <w:tc>
          <w:tcPr>
            <w:tcW w:w="2098" w:type="dxa"/>
            <w:vAlign w:val="center"/>
          </w:tcPr>
          <w:p w:rsidR="005143E0" w:rsidRDefault="005143E0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The Adventures of Huckleberry Finn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Mark Twain</w:t>
            </w:r>
          </w:p>
        </w:tc>
        <w:tc>
          <w:tcPr>
            <w:tcW w:w="2098" w:type="dxa"/>
            <w:vAlign w:val="center"/>
          </w:tcPr>
          <w:p w:rsidR="005143E0" w:rsidRDefault="005143E0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Treasure Island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Robert Louis Stevenson</w:t>
            </w:r>
          </w:p>
        </w:tc>
        <w:tc>
          <w:tcPr>
            <w:tcW w:w="2098" w:type="dxa"/>
            <w:vAlign w:val="center"/>
          </w:tcPr>
          <w:p w:rsidR="005143E0" w:rsidRDefault="005143E0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Pride and Prejudice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Jane Austen  </w:t>
            </w:r>
          </w:p>
        </w:tc>
        <w:tc>
          <w:tcPr>
            <w:tcW w:w="2098" w:type="dxa"/>
            <w:vAlign w:val="center"/>
          </w:tcPr>
          <w:p w:rsidR="005143E0" w:rsidRDefault="005143E0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My Country and My People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Lin Yutang</w:t>
            </w:r>
          </w:p>
        </w:tc>
        <w:tc>
          <w:tcPr>
            <w:tcW w:w="2098" w:type="dxa"/>
            <w:vAlign w:val="center"/>
          </w:tcPr>
          <w:p w:rsidR="005143E0" w:rsidRDefault="005143E0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《呐喊》，《彷徨》及其英语译本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Wandering, Call to Arms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鲁迅原著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</w:t>
            </w:r>
          </w:p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杨宪益与戴乃迭译</w:t>
            </w:r>
          </w:p>
        </w:tc>
        <w:tc>
          <w:tcPr>
            <w:tcW w:w="2098" w:type="dxa"/>
            <w:vAlign w:val="center"/>
          </w:tcPr>
          <w:p w:rsidR="005143E0" w:rsidRDefault="005143E0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5143E0">
        <w:tc>
          <w:tcPr>
            <w:tcW w:w="4361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《浮生六记》</w:t>
            </w:r>
          </w:p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/>
                <w:kern w:val="0"/>
                <w:sz w:val="24"/>
                <w:szCs w:val="24"/>
              </w:rPr>
              <w:t>Six Chapters of a Floating Life</w:t>
            </w:r>
          </w:p>
        </w:tc>
        <w:tc>
          <w:tcPr>
            <w:tcW w:w="2063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沈复著</w:t>
            </w:r>
          </w:p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林语堂译</w:t>
            </w:r>
          </w:p>
        </w:tc>
        <w:tc>
          <w:tcPr>
            <w:tcW w:w="2098" w:type="dxa"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外语教学与研究出版社</w:t>
            </w:r>
          </w:p>
        </w:tc>
      </w:tr>
    </w:tbl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4.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管理学书目</w:t>
      </w:r>
    </w:p>
    <w:tbl>
      <w:tblPr>
        <w:tblW w:w="82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2392"/>
        <w:gridCol w:w="1905"/>
        <w:gridCol w:w="1388"/>
      </w:tblGrid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lastRenderedPageBreak/>
              <w:t>书名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作者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出版年份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我读管理经典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陈春花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机械工业出版社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2015.1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阿米巴经营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稻盛和夫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中国大百种全书出版社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2007.4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科学管理原理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泰勒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机械工业出版社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2013.4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管理的实践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彼得·德鲁克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机械工业出版社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2009.9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经理人员的职能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美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)C.I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巴纳德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机械工业出版社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2013.5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中国哲学简史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冯友兰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中华书局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2007.4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管理学——原理与方法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周三多等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复旦大学出版社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2009.6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管理百年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斯图尔特·克雷纳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中国人民大学出版社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2013.6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管理行为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赫伯特·西蒙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机械工业出版社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2013.4</w:t>
            </w:r>
          </w:p>
        </w:tc>
      </w:tr>
      <w:tr w:rsidR="005143E0">
        <w:trPr>
          <w:trHeight w:val="37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Z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理论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威廉·大内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机械工业出版社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3E0" w:rsidRDefault="00AD2C67">
            <w:pPr>
              <w:widowControl/>
              <w:adjustRightInd w:val="0"/>
              <w:snapToGrid w:val="0"/>
              <w:spacing w:beforeLines="50" w:before="156" w:afterLines="50" w:after="156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2013.5</w:t>
            </w:r>
          </w:p>
        </w:tc>
      </w:tr>
    </w:tbl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．高起点学生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ind w:firstLineChars="150" w:firstLine="3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循序渐进爱上俄语阅读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,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黄玫，高等教育出版社，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2015</w:t>
      </w:r>
    </w:p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网络公开课、网络资源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ind w:firstLineChars="150" w:firstLine="3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外研社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李英男《俄罗斯文化史》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ind w:firstLineChars="150" w:firstLine="3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译酷俄语课堂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ketang.yicool.cn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ind w:firstLineChars="150" w:firstLine="36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新华网、人民网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（俄语版）</w:t>
      </w:r>
    </w:p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二．阅读要求：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1.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所有学生阅读中文书目和专业书目中的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本书，并撰写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篇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读书报告。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beforeLines="50" w:before="156" w:afterLines="50" w:after="156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2.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高起点：每天阅读《循序渐进爱上俄语阅读》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篇。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 xml:space="preserve">3.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零起点：从英文书目中任选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本阅读，每本提交不少于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1000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字的内容综述型英文读书报告，对全书的框架、内容、观点等进行梳理。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4.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保送至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俄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语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+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工商管理专业的学生阅读“管理学书目”中所列的至少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3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本书，每本提交不少于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1000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  <w:lang w:val="de-DE"/>
        </w:rPr>
        <w:t>字的内容综述型英文读书报告，对全书的框架、内容、观点等进行梳理。</w:t>
      </w:r>
    </w:p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ind w:firstLineChars="2200" w:firstLine="52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上海外国语大学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俄罗斯东欧中亚学院</w:t>
      </w:r>
    </w:p>
    <w:p w:rsidR="005143E0" w:rsidRDefault="00AD2C6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202</w:t>
      </w:r>
      <w:r w:rsidR="006762A2"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 w:rsidR="006762A2">
        <w:rPr>
          <w:rFonts w:ascii="宋体" w:eastAsia="宋体" w:hAnsi="宋体" w:cs="宋体"/>
          <w:color w:val="000000"/>
          <w:kern w:val="0"/>
          <w:sz w:val="24"/>
          <w:szCs w:val="24"/>
        </w:rPr>
        <w:t>3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</w:p>
    <w:p w:rsidR="005143E0" w:rsidRDefault="005143E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sectPr w:rsidR="00514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C67" w:rsidRDefault="00AD2C67" w:rsidP="006762A2">
      <w:r>
        <w:separator/>
      </w:r>
    </w:p>
  </w:endnote>
  <w:endnote w:type="continuationSeparator" w:id="0">
    <w:p w:rsidR="00AD2C67" w:rsidRDefault="00AD2C67" w:rsidP="0067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C67" w:rsidRDefault="00AD2C67" w:rsidP="006762A2">
      <w:r>
        <w:separator/>
      </w:r>
    </w:p>
  </w:footnote>
  <w:footnote w:type="continuationSeparator" w:id="0">
    <w:p w:rsidR="00AD2C67" w:rsidRDefault="00AD2C67" w:rsidP="00676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MDRkYzMwY2QwMGRhOGQ3N2YxNGJjMzc1ZjhiZDIifQ=="/>
  </w:docVars>
  <w:rsids>
    <w:rsidRoot w:val="00A670B4"/>
    <w:rsid w:val="000B3ADB"/>
    <w:rsid w:val="0011319D"/>
    <w:rsid w:val="001308E0"/>
    <w:rsid w:val="001349E7"/>
    <w:rsid w:val="00156F3C"/>
    <w:rsid w:val="001F353C"/>
    <w:rsid w:val="00222526"/>
    <w:rsid w:val="002952CA"/>
    <w:rsid w:val="002C4207"/>
    <w:rsid w:val="002E6A46"/>
    <w:rsid w:val="00393E6E"/>
    <w:rsid w:val="003C073B"/>
    <w:rsid w:val="003F3BC0"/>
    <w:rsid w:val="005143E0"/>
    <w:rsid w:val="005774D3"/>
    <w:rsid w:val="00606A44"/>
    <w:rsid w:val="006762A2"/>
    <w:rsid w:val="0071580C"/>
    <w:rsid w:val="007222B6"/>
    <w:rsid w:val="007C2A18"/>
    <w:rsid w:val="007E2B9F"/>
    <w:rsid w:val="00867A8C"/>
    <w:rsid w:val="00972185"/>
    <w:rsid w:val="009909C9"/>
    <w:rsid w:val="009F0B34"/>
    <w:rsid w:val="00A00DC9"/>
    <w:rsid w:val="00A603D6"/>
    <w:rsid w:val="00A670B4"/>
    <w:rsid w:val="00A67BD9"/>
    <w:rsid w:val="00A837C7"/>
    <w:rsid w:val="00AD2C67"/>
    <w:rsid w:val="00B75378"/>
    <w:rsid w:val="00BE7279"/>
    <w:rsid w:val="00C10CF1"/>
    <w:rsid w:val="00C24811"/>
    <w:rsid w:val="00C607B7"/>
    <w:rsid w:val="00C61EBA"/>
    <w:rsid w:val="00D254B1"/>
    <w:rsid w:val="00DE3A71"/>
    <w:rsid w:val="00E43969"/>
    <w:rsid w:val="00EB61FA"/>
    <w:rsid w:val="00ED4DBA"/>
    <w:rsid w:val="00F66BFA"/>
    <w:rsid w:val="00F80715"/>
    <w:rsid w:val="35955514"/>
    <w:rsid w:val="3BE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B7284A-F200-45E2-92A6-81A906AF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HTMLChar">
    <w:name w:val="HTML 预设格式 Char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265</Words>
  <Characters>1512</Characters>
  <Application>Microsoft Office Word</Application>
  <DocSecurity>0</DocSecurity>
  <Lines>12</Lines>
  <Paragraphs>3</Paragraphs>
  <ScaleCrop>false</ScaleCrop>
  <Company>Shisu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Shisu.CAuser</dc:creator>
  <cp:lastModifiedBy>毕小龙</cp:lastModifiedBy>
  <cp:revision>16</cp:revision>
  <dcterms:created xsi:type="dcterms:W3CDTF">2016-01-20T03:02:00Z</dcterms:created>
  <dcterms:modified xsi:type="dcterms:W3CDTF">2024-03-08T01:08:00Z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E0003DD701B541DFAB51363D84B79687</vt:lpwstr>
  </property>
</Properties>
</file>